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39" w:rsidRDefault="00D33D39">
      <w:pPr>
        <w:spacing w:after="0"/>
        <w:ind w:left="-1440" w:right="10464"/>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0"/>
      </w:tblGrid>
      <w:tr w:rsidR="00D33D39" w:rsidTr="00C21FB8">
        <w:tc>
          <w:tcPr>
            <w:tcW w:w="1271" w:type="dxa"/>
            <w:vAlign w:val="center"/>
          </w:tcPr>
          <w:p w:rsidR="00D33D39" w:rsidRDefault="00D33D39" w:rsidP="00C21FB8">
            <w:pPr>
              <w:spacing w:line="360" w:lineRule="auto"/>
              <w:jc w:val="center"/>
              <w:rPr>
                <w:b/>
                <w:sz w:val="24"/>
              </w:rPr>
            </w:pPr>
            <w:r>
              <w:rPr>
                <w:b/>
                <w:noProof/>
                <w:sz w:val="24"/>
              </w:rPr>
              <w:drawing>
                <wp:inline distT="0" distB="0" distL="0" distR="0" wp14:anchorId="4E87927E" wp14:editId="420BD0ED">
                  <wp:extent cx="612000" cy="61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tamonu_universitesi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7790" w:type="dxa"/>
            <w:vAlign w:val="center"/>
          </w:tcPr>
          <w:p w:rsidR="00D33D39" w:rsidRDefault="00D33D39" w:rsidP="00C21FB8">
            <w:pPr>
              <w:jc w:val="center"/>
              <w:rPr>
                <w:b/>
                <w:sz w:val="28"/>
              </w:rPr>
            </w:pPr>
            <w:r w:rsidRPr="00186EF4">
              <w:rPr>
                <w:b/>
                <w:sz w:val="28"/>
              </w:rPr>
              <w:t>KASTAMONU ÜNİVERSİTESİ</w:t>
            </w:r>
            <w:r>
              <w:rPr>
                <w:b/>
                <w:sz w:val="28"/>
              </w:rPr>
              <w:t xml:space="preserve"> </w:t>
            </w:r>
          </w:p>
          <w:p w:rsidR="00D33D39" w:rsidRDefault="00D33D39" w:rsidP="00C21FB8">
            <w:pPr>
              <w:jc w:val="center"/>
              <w:rPr>
                <w:b/>
                <w:sz w:val="28"/>
              </w:rPr>
            </w:pPr>
            <w:r w:rsidRPr="00186EF4">
              <w:rPr>
                <w:b/>
                <w:sz w:val="28"/>
              </w:rPr>
              <w:t xml:space="preserve">AKADEMİK YÜKSELTİLME VE </w:t>
            </w:r>
            <w:r>
              <w:rPr>
                <w:b/>
                <w:sz w:val="28"/>
              </w:rPr>
              <w:t>ATANMA</w:t>
            </w:r>
            <w:r w:rsidRPr="00186EF4">
              <w:rPr>
                <w:b/>
                <w:sz w:val="28"/>
              </w:rPr>
              <w:t xml:space="preserve"> </w:t>
            </w:r>
          </w:p>
          <w:p w:rsidR="00D33D39" w:rsidRPr="00A007A1" w:rsidRDefault="00D33D39" w:rsidP="00C21FB8">
            <w:pPr>
              <w:jc w:val="center"/>
            </w:pPr>
            <w:r w:rsidRPr="00186EF4">
              <w:rPr>
                <w:b/>
                <w:sz w:val="28"/>
              </w:rPr>
              <w:t>MÜRACAAT FORMU</w:t>
            </w:r>
          </w:p>
        </w:tc>
      </w:tr>
    </w:tbl>
    <w:p w:rsidR="00D33D39" w:rsidRDefault="00D33D39" w:rsidP="00D33D39">
      <w:pPr>
        <w:spacing w:line="360" w:lineRule="auto"/>
        <w:jc w:val="both"/>
        <w:rPr>
          <w:sz w:val="24"/>
          <w:szCs w:val="24"/>
        </w:rPr>
      </w:pPr>
    </w:p>
    <w:tbl>
      <w:tblPr>
        <w:tblStyle w:val="TabloKlavuzuAk"/>
        <w:tblW w:w="9067" w:type="dxa"/>
        <w:tblInd w:w="0" w:type="dxa"/>
        <w:tblLook w:val="04A0" w:firstRow="1" w:lastRow="0" w:firstColumn="1" w:lastColumn="0" w:noHBand="0" w:noVBand="1"/>
      </w:tblPr>
      <w:tblGrid>
        <w:gridCol w:w="2623"/>
        <w:gridCol w:w="547"/>
        <w:gridCol w:w="2423"/>
        <w:gridCol w:w="600"/>
        <w:gridCol w:w="2874"/>
      </w:tblGrid>
      <w:tr w:rsidR="00D33D39" w:rsidRPr="00FE2E5B" w:rsidTr="00C21FB8">
        <w:tc>
          <w:tcPr>
            <w:tcW w:w="9067" w:type="dxa"/>
            <w:gridSpan w:val="5"/>
            <w:shd w:val="clear" w:color="auto" w:fill="D9D9D9" w:themeFill="background1" w:themeFillShade="D9"/>
            <w:vAlign w:val="center"/>
          </w:tcPr>
          <w:p w:rsidR="00D33D39" w:rsidRPr="00FE2E5B" w:rsidRDefault="00D33D39" w:rsidP="00C21FB8">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Müracaat Eden Aday Bilgileri</w:t>
            </w:r>
          </w:p>
        </w:tc>
      </w:tr>
      <w:tr w:rsidR="00D33D39" w:rsidRPr="00FE2E5B" w:rsidTr="00C21FB8">
        <w:trPr>
          <w:trHeight w:val="442"/>
        </w:trPr>
        <w:tc>
          <w:tcPr>
            <w:tcW w:w="2623" w:type="dxa"/>
            <w:shd w:val="clear" w:color="auto" w:fill="auto"/>
            <w:vAlign w:val="center"/>
          </w:tcPr>
          <w:p w:rsidR="00D33D39" w:rsidRPr="00FE2E5B" w:rsidRDefault="00D33D39" w:rsidP="00C21FB8">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Adı Soyadı</w:t>
            </w:r>
          </w:p>
        </w:tc>
        <w:tc>
          <w:tcPr>
            <w:tcW w:w="6444" w:type="dxa"/>
            <w:gridSpan w:val="4"/>
            <w:vAlign w:val="center"/>
          </w:tcPr>
          <w:p w:rsidR="00D33D39" w:rsidRPr="00FE2E5B" w:rsidRDefault="00D33D39" w:rsidP="00C21FB8">
            <w:pPr>
              <w:pStyle w:val="AralkYok"/>
              <w:jc w:val="both"/>
              <w:rPr>
                <w:rFonts w:ascii="Times New Roman" w:hAnsi="Times New Roman" w:cs="Times New Roman"/>
                <w:sz w:val="24"/>
                <w:szCs w:val="24"/>
              </w:rPr>
            </w:pPr>
          </w:p>
        </w:tc>
      </w:tr>
      <w:tr w:rsidR="00D33D39" w:rsidRPr="00FE2E5B" w:rsidTr="00C21FB8">
        <w:trPr>
          <w:trHeight w:val="442"/>
        </w:trPr>
        <w:tc>
          <w:tcPr>
            <w:tcW w:w="2623" w:type="dxa"/>
            <w:shd w:val="clear" w:color="auto" w:fill="auto"/>
            <w:vAlign w:val="center"/>
          </w:tcPr>
          <w:p w:rsidR="00D33D39" w:rsidRPr="00FE2E5B" w:rsidRDefault="00D33D39" w:rsidP="00C21FB8">
            <w:pPr>
              <w:pStyle w:val="AralkYok"/>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Müracaatta </w:t>
            </w:r>
            <w:r w:rsidRPr="00FE2E5B">
              <w:rPr>
                <w:rFonts w:ascii="Times New Roman" w:hAnsi="Times New Roman" w:cs="Times New Roman"/>
                <w:b/>
                <w:sz w:val="24"/>
                <w:szCs w:val="24"/>
              </w:rPr>
              <w:t xml:space="preserve"> Bulunduğu</w:t>
            </w:r>
            <w:proofErr w:type="gramEnd"/>
            <w:r w:rsidRPr="00FE2E5B">
              <w:rPr>
                <w:rFonts w:ascii="Times New Roman" w:hAnsi="Times New Roman" w:cs="Times New Roman"/>
                <w:b/>
                <w:sz w:val="24"/>
                <w:szCs w:val="24"/>
              </w:rPr>
              <w:t xml:space="preserve"> Unvan</w:t>
            </w:r>
          </w:p>
        </w:tc>
        <w:sdt>
          <w:sdtPr>
            <w:rPr>
              <w:rFonts w:ascii="Times New Roman" w:hAnsi="Times New Roman" w:cs="Times New Roman"/>
              <w:sz w:val="24"/>
              <w:szCs w:val="24"/>
            </w:rPr>
            <w:id w:val="-1306772534"/>
            <w14:checkbox>
              <w14:checked w14:val="0"/>
              <w14:checkedState w14:val="2612" w14:font="Arial"/>
              <w14:uncheckedState w14:val="2610" w14:font="Arial"/>
            </w14:checkbox>
          </w:sdtPr>
          <w:sdtEndPr/>
          <w:sdtContent>
            <w:tc>
              <w:tcPr>
                <w:tcW w:w="547"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Segoe UI Symbol" w:hAnsi="Segoe UI Symbol" w:cs="Segoe UI Symbol"/>
                    <w:sz w:val="24"/>
                    <w:szCs w:val="24"/>
                  </w:rPr>
                  <w:t>☐</w:t>
                </w:r>
              </w:p>
            </w:tc>
          </w:sdtContent>
        </w:sdt>
        <w:tc>
          <w:tcPr>
            <w:tcW w:w="2423"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Times New Roman" w:hAnsi="Times New Roman" w:cs="Times New Roman"/>
                <w:sz w:val="24"/>
                <w:szCs w:val="24"/>
              </w:rPr>
              <w:t xml:space="preserve">Profesör </w:t>
            </w:r>
          </w:p>
        </w:tc>
        <w:sdt>
          <w:sdtPr>
            <w:rPr>
              <w:rFonts w:ascii="Times New Roman" w:hAnsi="Times New Roman" w:cs="Times New Roman"/>
              <w:sz w:val="24"/>
              <w:szCs w:val="24"/>
            </w:rPr>
            <w:id w:val="305990881"/>
            <w14:checkbox>
              <w14:checked w14:val="0"/>
              <w14:checkedState w14:val="2612" w14:font="Arial"/>
              <w14:uncheckedState w14:val="2610" w14:font="Arial"/>
            </w14:checkbox>
          </w:sdtPr>
          <w:sdtEndPr/>
          <w:sdtContent>
            <w:tc>
              <w:tcPr>
                <w:tcW w:w="600" w:type="dxa"/>
                <w:vAlign w:val="center"/>
              </w:tcPr>
              <w:p w:rsidR="00D33D39" w:rsidRPr="00FE2E5B" w:rsidRDefault="00D33D39" w:rsidP="00C21FB8">
                <w:pPr>
                  <w:pStyle w:val="AralkYok"/>
                  <w:jc w:val="both"/>
                  <w:rPr>
                    <w:rFonts w:ascii="Times New Roman" w:hAnsi="Times New Roman" w:cs="Times New Roman"/>
                    <w:sz w:val="24"/>
                    <w:szCs w:val="24"/>
                  </w:rPr>
                </w:pPr>
                <w:r>
                  <w:rPr>
                    <w:rFonts w:ascii="Segoe UI Symbol" w:hAnsi="Segoe UI Symbol" w:cs="Segoe UI Symbol"/>
                    <w:sz w:val="24"/>
                    <w:szCs w:val="24"/>
                  </w:rPr>
                  <w:t>☐</w:t>
                </w:r>
              </w:p>
            </w:tc>
          </w:sdtContent>
        </w:sdt>
        <w:tc>
          <w:tcPr>
            <w:tcW w:w="2874" w:type="dxa"/>
            <w:vAlign w:val="center"/>
          </w:tcPr>
          <w:p w:rsidR="00D33D39" w:rsidRPr="00FE2E5B" w:rsidRDefault="00D33D39" w:rsidP="00C21FB8">
            <w:pPr>
              <w:pStyle w:val="AralkYok"/>
              <w:jc w:val="both"/>
              <w:rPr>
                <w:rFonts w:ascii="Times New Roman" w:hAnsi="Times New Roman" w:cs="Times New Roman"/>
                <w:sz w:val="24"/>
                <w:szCs w:val="24"/>
              </w:rPr>
            </w:pPr>
            <w:r w:rsidRPr="00FE2E5B">
              <w:rPr>
                <w:rFonts w:ascii="Times New Roman" w:hAnsi="Times New Roman" w:cs="Times New Roman"/>
                <w:sz w:val="24"/>
                <w:szCs w:val="24"/>
              </w:rPr>
              <w:t>Doçent</w:t>
            </w:r>
          </w:p>
        </w:tc>
      </w:tr>
    </w:tbl>
    <w:p w:rsidR="00D33D39" w:rsidRDefault="00D33D39" w:rsidP="00D33D39">
      <w:pPr>
        <w:spacing w:line="360" w:lineRule="auto"/>
        <w:jc w:val="both"/>
        <w:rPr>
          <w:sz w:val="24"/>
          <w:szCs w:val="24"/>
        </w:rPr>
      </w:pPr>
    </w:p>
    <w:tbl>
      <w:tblPr>
        <w:tblStyle w:val="TabloKlavuzuAk"/>
        <w:tblW w:w="0" w:type="auto"/>
        <w:tblInd w:w="0" w:type="dxa"/>
        <w:tblLook w:val="04A0" w:firstRow="1" w:lastRow="0" w:firstColumn="1" w:lastColumn="0" w:noHBand="0" w:noVBand="1"/>
      </w:tblPr>
      <w:tblGrid>
        <w:gridCol w:w="2739"/>
        <w:gridCol w:w="6322"/>
      </w:tblGrid>
      <w:tr w:rsidR="00D33D39" w:rsidRPr="00932665" w:rsidTr="00C21FB8">
        <w:trPr>
          <w:trHeight w:val="291"/>
        </w:trPr>
        <w:tc>
          <w:tcPr>
            <w:tcW w:w="9628" w:type="dxa"/>
            <w:gridSpan w:val="2"/>
            <w:shd w:val="clear" w:color="auto" w:fill="D9D9D9" w:themeFill="background1" w:themeFillShade="D9"/>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Müracaat Ettiği Birim Bilgileri</w:t>
            </w: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Fakülte / Yüksekokul / Meslek Yüksekokulu</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Bölüm</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r w:rsidR="00D33D39" w:rsidRPr="00932665" w:rsidTr="00C21FB8">
        <w:trPr>
          <w:trHeight w:val="442"/>
        </w:trPr>
        <w:tc>
          <w:tcPr>
            <w:tcW w:w="2830" w:type="dxa"/>
            <w:shd w:val="clear" w:color="auto" w:fill="auto"/>
            <w:vAlign w:val="center"/>
          </w:tcPr>
          <w:p w:rsidR="00D33D39" w:rsidRPr="00932665" w:rsidRDefault="00D33D39" w:rsidP="00C21FB8">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 xml:space="preserve">Anabilim Dalı / Program </w:t>
            </w:r>
          </w:p>
        </w:tc>
        <w:tc>
          <w:tcPr>
            <w:tcW w:w="6798" w:type="dxa"/>
            <w:vAlign w:val="center"/>
          </w:tcPr>
          <w:p w:rsidR="00D33D39" w:rsidRPr="00932665" w:rsidRDefault="00D33D39" w:rsidP="00C21FB8">
            <w:pPr>
              <w:pStyle w:val="AralkYok"/>
              <w:jc w:val="both"/>
              <w:rPr>
                <w:rFonts w:ascii="Times New Roman" w:hAnsi="Times New Roman" w:cs="Times New Roman"/>
                <w:sz w:val="24"/>
                <w:szCs w:val="24"/>
              </w:rPr>
            </w:pPr>
          </w:p>
        </w:tc>
      </w:tr>
    </w:tbl>
    <w:p w:rsidR="00D33D39" w:rsidRDefault="00D33D39" w:rsidP="00467503">
      <w:pPr>
        <w:spacing w:after="0" w:line="360" w:lineRule="auto"/>
        <w:jc w:val="both"/>
        <w:rPr>
          <w:sz w:val="24"/>
          <w:szCs w:val="24"/>
        </w:rPr>
      </w:pPr>
    </w:p>
    <w:p w:rsidR="00D33D39" w:rsidRPr="00F90C4C" w:rsidRDefault="00D33D39" w:rsidP="00D33D39">
      <w:pPr>
        <w:pStyle w:val="AralkYok"/>
        <w:pBdr>
          <w:bottom w:val="dotted" w:sz="4" w:space="1" w:color="auto"/>
        </w:pBdr>
        <w:jc w:val="both"/>
        <w:rPr>
          <w:rFonts w:ascii="Times New Roman" w:hAnsi="Times New Roman" w:cs="Times New Roman"/>
          <w:b/>
          <w:sz w:val="20"/>
          <w:szCs w:val="24"/>
          <w:lang w:eastAsia="zh-CN"/>
        </w:rPr>
      </w:pPr>
      <w:r w:rsidRPr="00F90C4C">
        <w:rPr>
          <w:rFonts w:ascii="Times New Roman" w:hAnsi="Times New Roman" w:cs="Times New Roman"/>
          <w:b/>
          <w:sz w:val="20"/>
          <w:szCs w:val="24"/>
          <w:lang w:eastAsia="zh-CN"/>
        </w:rPr>
        <w:t>NOT:</w:t>
      </w:r>
    </w:p>
    <w:p w:rsidR="006F4FCF" w:rsidRPr="00F97182" w:rsidRDefault="006F4FCF" w:rsidP="006F4FCF">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Profesör kadrosuna müracaat eden adayların puanlama tablosunda belirtecekleri eserler Doçent unvanını aldıktan sonra olması gerekmektedir.</w:t>
      </w:r>
    </w:p>
    <w:p w:rsidR="006F4FCF" w:rsidRPr="00F90C4C" w:rsidRDefault="006F4FCF" w:rsidP="006F4FCF">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Müracaat eden</w:t>
      </w:r>
      <w:r w:rsidRPr="00F90C4C">
        <w:rPr>
          <w:rFonts w:ascii="Times New Roman" w:hAnsi="Times New Roman" w:cs="Times New Roman"/>
          <w:sz w:val="20"/>
          <w:szCs w:val="24"/>
        </w:rPr>
        <w:t xml:space="preserve"> adaylar, eserlerini “Puanlama </w:t>
      </w:r>
      <w:proofErr w:type="spellStart"/>
      <w:r w:rsidRPr="00F90C4C">
        <w:rPr>
          <w:rFonts w:ascii="Times New Roman" w:hAnsi="Times New Roman" w:cs="Times New Roman"/>
          <w:sz w:val="20"/>
          <w:szCs w:val="24"/>
        </w:rPr>
        <w:t>Tablosu”nda</w:t>
      </w:r>
      <w:proofErr w:type="spellEnd"/>
      <w:r w:rsidRPr="00F90C4C">
        <w:rPr>
          <w:rFonts w:ascii="Times New Roman" w:hAnsi="Times New Roman" w:cs="Times New Roman"/>
          <w:sz w:val="20"/>
          <w:szCs w:val="24"/>
        </w:rPr>
        <w:t xml:space="preserve"> belirtilen sıra ile dosyalarına eklemeleri gerekir.</w:t>
      </w:r>
    </w:p>
    <w:p w:rsidR="006F4FCF" w:rsidRPr="00F90C4C" w:rsidRDefault="006F4FCF" w:rsidP="006F4FCF">
      <w:pPr>
        <w:pStyle w:val="AralkYok"/>
        <w:numPr>
          <w:ilvl w:val="0"/>
          <w:numId w:val="2"/>
        </w:numPr>
        <w:ind w:left="284" w:hanging="284"/>
        <w:jc w:val="both"/>
        <w:rPr>
          <w:rFonts w:ascii="Times New Roman" w:eastAsia="Times New Roman" w:hAnsi="Times New Roman" w:cs="Times New Roman"/>
          <w:sz w:val="20"/>
          <w:szCs w:val="24"/>
          <w:lang w:eastAsia="tr-TR"/>
        </w:rPr>
      </w:pPr>
      <w:r w:rsidRPr="00F90C4C">
        <w:rPr>
          <w:rFonts w:ascii="Times New Roman" w:eastAsia="Times New Roman" w:hAnsi="Times New Roman" w:cs="Times New Roman"/>
          <w:sz w:val="20"/>
          <w:szCs w:val="24"/>
          <w:lang w:eastAsia="tr-TR"/>
        </w:rPr>
        <w:t xml:space="preserve">Eserler formda ayrılan yer sayısından fazla ise araya satır açılarak yazılacaktır. </w:t>
      </w:r>
    </w:p>
    <w:p w:rsidR="006F4FCF" w:rsidRDefault="006F4FCF" w:rsidP="006F4FCF">
      <w:pPr>
        <w:pStyle w:val="AralkYok"/>
        <w:numPr>
          <w:ilvl w:val="0"/>
          <w:numId w:val="2"/>
        </w:numPr>
        <w:ind w:left="284" w:hanging="284"/>
        <w:jc w:val="both"/>
        <w:rPr>
          <w:rFonts w:ascii="Times New Roman" w:hAnsi="Times New Roman" w:cs="Times New Roman"/>
          <w:sz w:val="20"/>
          <w:szCs w:val="24"/>
        </w:rPr>
      </w:pPr>
      <w:r w:rsidRPr="00F90C4C">
        <w:rPr>
          <w:rFonts w:ascii="Times New Roman" w:eastAsia="Times New Roman" w:hAnsi="Times New Roman" w:cs="Times New Roman"/>
          <w:sz w:val="20"/>
          <w:szCs w:val="24"/>
          <w:lang w:eastAsia="tr-TR"/>
        </w:rPr>
        <w:t>Aday tarafından her sayfanın altı paraf edilerek son sayfa imzalanacaktır.</w:t>
      </w:r>
    </w:p>
    <w:p w:rsidR="00D33D39" w:rsidRDefault="00D33D39" w:rsidP="00D33D39">
      <w:pPr>
        <w:pStyle w:val="AralkYok"/>
        <w:ind w:left="284"/>
        <w:jc w:val="both"/>
        <w:rPr>
          <w:rFonts w:ascii="Times New Roman" w:hAnsi="Times New Roman" w:cs="Times New Roman"/>
          <w:sz w:val="20"/>
          <w:szCs w:val="24"/>
        </w:rPr>
      </w:pPr>
    </w:p>
    <w:p w:rsidR="00D33D39" w:rsidRDefault="00D33D39" w:rsidP="00D33D39">
      <w:pPr>
        <w:spacing w:line="360" w:lineRule="auto"/>
        <w:jc w:val="center"/>
        <w:rPr>
          <w:b/>
          <w:sz w:val="24"/>
          <w:szCs w:val="24"/>
        </w:rPr>
      </w:pPr>
      <w:r w:rsidRPr="003F15B9">
        <w:rPr>
          <w:b/>
          <w:sz w:val="24"/>
          <w:szCs w:val="24"/>
        </w:rPr>
        <w:t>PUANLAMA TABLOSU</w:t>
      </w:r>
    </w:p>
    <w:tbl>
      <w:tblPr>
        <w:tblStyle w:val="TableGrid"/>
        <w:tblW w:w="10045" w:type="dxa"/>
        <w:tblInd w:w="-557" w:type="dxa"/>
        <w:tblCellMar>
          <w:top w:w="55" w:type="dxa"/>
          <w:left w:w="41" w:type="dxa"/>
          <w:right w:w="116" w:type="dxa"/>
        </w:tblCellMar>
        <w:tblLook w:val="04A0" w:firstRow="1" w:lastRow="0" w:firstColumn="1" w:lastColumn="0" w:noHBand="0" w:noVBand="1"/>
      </w:tblPr>
      <w:tblGrid>
        <w:gridCol w:w="869"/>
        <w:gridCol w:w="7020"/>
        <w:gridCol w:w="1022"/>
        <w:gridCol w:w="1134"/>
      </w:tblGrid>
      <w:tr w:rsidR="00750CC1" w:rsidTr="00290746">
        <w:trPr>
          <w:trHeight w:val="771"/>
        </w:trPr>
        <w:tc>
          <w:tcPr>
            <w:tcW w:w="10045" w:type="dxa"/>
            <w:gridSpan w:val="4"/>
            <w:tcBorders>
              <w:top w:val="single" w:sz="8" w:space="0" w:color="000000"/>
              <w:left w:val="single" w:sz="8" w:space="0" w:color="000000"/>
              <w:bottom w:val="single" w:sz="8" w:space="0" w:color="000000"/>
              <w:right w:val="single" w:sz="8" w:space="0" w:color="000000"/>
            </w:tcBorders>
            <w:shd w:val="clear" w:color="auto" w:fill="A6A6A6"/>
            <w:vAlign w:val="center"/>
          </w:tcPr>
          <w:p w:rsidR="00750CC1" w:rsidRDefault="00750CC1" w:rsidP="00290746">
            <w:pPr>
              <w:ind w:left="71"/>
              <w:jc w:val="center"/>
              <w:rPr>
                <w:b/>
                <w:sz w:val="32"/>
              </w:rPr>
            </w:pPr>
            <w:r>
              <w:rPr>
                <w:b/>
                <w:sz w:val="32"/>
              </w:rPr>
              <w:t>Tablo 9 - Mühendislik Temel Alanı</w:t>
            </w:r>
          </w:p>
        </w:tc>
      </w:tr>
      <w:tr w:rsidR="00750CC1" w:rsidTr="00290746">
        <w:trPr>
          <w:trHeight w:val="230"/>
        </w:trPr>
        <w:tc>
          <w:tcPr>
            <w:tcW w:w="10045" w:type="dxa"/>
            <w:gridSpan w:val="4"/>
            <w:tcBorders>
              <w:top w:val="single" w:sz="8" w:space="0" w:color="000000"/>
              <w:left w:val="single" w:sz="8" w:space="0" w:color="000000"/>
              <w:bottom w:val="single" w:sz="8" w:space="0" w:color="000000"/>
              <w:right w:val="single" w:sz="8" w:space="0" w:color="000000"/>
            </w:tcBorders>
            <w:shd w:val="clear" w:color="auto" w:fill="D9D9D9"/>
          </w:tcPr>
          <w:p w:rsidR="00750CC1" w:rsidRDefault="00750CC1" w:rsidP="00290746"/>
        </w:tc>
      </w:tr>
      <w:tr w:rsidR="00750CC1" w:rsidTr="00290746">
        <w:trPr>
          <w:trHeight w:val="425"/>
        </w:trPr>
        <w:tc>
          <w:tcPr>
            <w:tcW w:w="869"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77"/>
              <w:jc w:val="center"/>
            </w:pPr>
            <w:r>
              <w:rPr>
                <w:b/>
                <w:sz w:val="28"/>
              </w:rPr>
              <w:t>Kod</w:t>
            </w:r>
          </w:p>
        </w:tc>
        <w:tc>
          <w:tcPr>
            <w:tcW w:w="7020"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76"/>
              <w:jc w:val="center"/>
            </w:pPr>
            <w:r>
              <w:rPr>
                <w:b/>
                <w:sz w:val="28"/>
              </w:rPr>
              <w:t>Bilim Alanı</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161"/>
              <w:rPr>
                <w:b/>
                <w:sz w:val="28"/>
              </w:rPr>
            </w:pPr>
            <w:r>
              <w:rPr>
                <w:b/>
                <w:sz w:val="28"/>
              </w:rPr>
              <w:t>Koşul No</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901</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Atmosfer Bilimleri ve Meteoroloji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924</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Bilgisayar Bilimleri ve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925</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Biyomedikal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923</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roofErr w:type="spellStart"/>
            <w:r>
              <w:rPr>
                <w:b/>
                <w:sz w:val="24"/>
              </w:rPr>
              <w:t>Biyomühendislik</w:t>
            </w:r>
            <w:proofErr w:type="spellEnd"/>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903</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Çevre Bilimleri ve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926</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Deniz ve Gemi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8"/>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905</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Elektrik-Elektronik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927</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Elektronik-Haberleşme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906</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Endüstri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928</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Enerji Sistemleri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908</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Gıda Bilimleri ve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lastRenderedPageBreak/>
              <w:t>909</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Harita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911</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İnşaat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912</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Kimya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913</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Maden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914</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Makine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8"/>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915</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 xml:space="preserve">Malzeme ve </w:t>
            </w:r>
            <w:proofErr w:type="spellStart"/>
            <w:r>
              <w:rPr>
                <w:b/>
                <w:sz w:val="24"/>
              </w:rPr>
              <w:t>Metalurji</w:t>
            </w:r>
            <w:proofErr w:type="spellEnd"/>
            <w:r>
              <w:rPr>
                <w:b/>
                <w:sz w:val="24"/>
              </w:rPr>
              <w:t xml:space="preserve">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929</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roofErr w:type="spellStart"/>
            <w:r>
              <w:rPr>
                <w:b/>
                <w:sz w:val="24"/>
              </w:rPr>
              <w:t>Mekatronik</w:t>
            </w:r>
            <w:proofErr w:type="spellEnd"/>
            <w:r>
              <w:rPr>
                <w:b/>
                <w:sz w:val="24"/>
              </w:rPr>
              <w:t xml:space="preserve">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917</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Nükleer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930</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Otomotiv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918</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Petrol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919</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Tekstil Bilimleri ve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931</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Uçak-Havacılık-Uzay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307"/>
        </w:trPr>
        <w:tc>
          <w:tcPr>
            <w:tcW w:w="869"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4"/>
              <w:jc w:val="center"/>
            </w:pPr>
            <w:r>
              <w:rPr>
                <w:b/>
                <w:sz w:val="24"/>
              </w:rPr>
              <w:t>920</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b/>
                <w:sz w:val="24"/>
              </w:rPr>
              <w:t>Yer Bilimleri ve Mühendisliği</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79"/>
              <w:jc w:val="center"/>
              <w:rPr>
                <w:b/>
                <w:sz w:val="24"/>
              </w:rPr>
            </w:pPr>
            <w:r>
              <w:rPr>
                <w:b/>
                <w:sz w:val="24"/>
              </w:rPr>
              <w:t>91</w:t>
            </w:r>
          </w:p>
        </w:tc>
      </w:tr>
      <w:tr w:rsidR="00750CC1" w:rsidTr="00290746">
        <w:trPr>
          <w:trHeight w:val="425"/>
        </w:trPr>
        <w:tc>
          <w:tcPr>
            <w:tcW w:w="869"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77"/>
              <w:jc w:val="both"/>
            </w:pPr>
            <w:r>
              <w:rPr>
                <w:b/>
                <w:sz w:val="28"/>
              </w:rPr>
              <w:t>Koşul No</w:t>
            </w:r>
          </w:p>
        </w:tc>
        <w:tc>
          <w:tcPr>
            <w:tcW w:w="7020"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75"/>
              <w:jc w:val="center"/>
            </w:pPr>
            <w:r>
              <w:rPr>
                <w:b/>
                <w:sz w:val="28"/>
              </w:rPr>
              <w:t>Başvuru Şartları</w:t>
            </w:r>
          </w:p>
        </w:tc>
        <w:tc>
          <w:tcPr>
            <w:tcW w:w="1022"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79"/>
              <w:jc w:val="center"/>
            </w:pPr>
            <w:r>
              <w:rPr>
                <w:b/>
                <w:sz w:val="28"/>
              </w:rPr>
              <w:t>Puan</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79"/>
              <w:jc w:val="center"/>
              <w:rPr>
                <w:b/>
                <w:sz w:val="28"/>
              </w:rPr>
            </w:pPr>
            <w:r>
              <w:rPr>
                <w:b/>
                <w:sz w:val="28"/>
              </w:rPr>
              <w:t>Alınan Puan</w:t>
            </w:r>
          </w:p>
        </w:tc>
      </w:tr>
      <w:tr w:rsidR="00750CC1" w:rsidTr="00290746">
        <w:trPr>
          <w:trHeight w:val="4239"/>
        </w:trPr>
        <w:tc>
          <w:tcPr>
            <w:tcW w:w="869"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left="77"/>
              <w:jc w:val="center"/>
            </w:pPr>
            <w:r>
              <w:rPr>
                <w:b/>
                <w:sz w:val="24"/>
              </w:rPr>
              <w:t>91</w:t>
            </w:r>
          </w:p>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50CC1" w:rsidRDefault="00750CC1" w:rsidP="00290746">
            <w:pPr>
              <w:spacing w:line="256" w:lineRule="auto"/>
            </w:pPr>
            <w:r>
              <w:rPr>
                <w:sz w:val="24"/>
              </w:rPr>
              <w:t>Mühendislik temel alanında başvurulan doçentlik bilim alanı ile ilgili olarak aşağıdaki çalışmalara verilen birim puanlar esas alınmak suretiyle; en az doksan (90) puanının doktora unvanının alınmasından sonra gerçekleştirilen çalışmalardan elde edilmiş olması kaydıyla, asgari yüz (100) puan karşılığı bilimsel etkinlikte bulunmuş olması gerekir. Her çalışma, Tablo 9’da sadece bir bölümde yazılarak puanlandırılır.</w:t>
            </w:r>
          </w:p>
          <w:p w:rsidR="00750CC1" w:rsidRDefault="00750CC1" w:rsidP="00290746">
            <w:r>
              <w:rPr>
                <w:sz w:val="24"/>
              </w:rPr>
              <w:t xml:space="preserve">                                                                                                                              </w:t>
            </w:r>
          </w:p>
          <w:p w:rsidR="00750CC1" w:rsidRDefault="00750CC1" w:rsidP="00290746">
            <w:pPr>
              <w:spacing w:line="256" w:lineRule="auto"/>
              <w:rPr>
                <w:sz w:val="24"/>
              </w:rPr>
            </w:pPr>
            <w:r>
              <w:rPr>
                <w:sz w:val="24"/>
              </w:rPr>
              <w:t xml:space="preserve">Tek yazarlı makalelerde yazar tam puan alır. İki yazarlı makalelerde başlıca </w:t>
            </w:r>
            <w:proofErr w:type="gramStart"/>
            <w:r>
              <w:rPr>
                <w:sz w:val="24"/>
              </w:rPr>
              <w:t>yazar  tam</w:t>
            </w:r>
            <w:proofErr w:type="gramEnd"/>
            <w:r>
              <w:rPr>
                <w:sz w:val="24"/>
              </w:rPr>
              <w:t xml:space="preserve"> puanın 0.8'ini,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w:t>
            </w:r>
            <w:proofErr w:type="spellStart"/>
            <w:proofErr w:type="gramStart"/>
            <w:r>
              <w:rPr>
                <w:sz w:val="24"/>
              </w:rPr>
              <w:t>bildiri,kitap</w:t>
            </w:r>
            <w:proofErr w:type="spellEnd"/>
            <w:proofErr w:type="gramEnd"/>
            <w:r>
              <w:rPr>
                <w:sz w:val="24"/>
              </w:rPr>
              <w:t>) ise toplam puan yazarlar arasında eşit olarak bölünür.</w:t>
            </w:r>
          </w:p>
        </w:tc>
      </w:tr>
      <w:tr w:rsidR="00750CC1" w:rsidTr="00290746">
        <w:tblPrEx>
          <w:tblCellMar>
            <w:top w:w="50" w:type="dxa"/>
            <w:right w:w="37" w:type="dxa"/>
          </w:tblCellMar>
        </w:tblPrEx>
        <w:trPr>
          <w:trHeight w:val="770"/>
        </w:trPr>
        <w:tc>
          <w:tcPr>
            <w:tcW w:w="869" w:type="dxa"/>
            <w:tcBorders>
              <w:top w:val="single" w:sz="8" w:space="0" w:color="000000"/>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rPr>
                <w:b/>
                <w:sz w:val="24"/>
              </w:rPr>
            </w:pPr>
            <w:r>
              <w:rPr>
                <w:b/>
                <w:sz w:val="24"/>
              </w:rPr>
              <w:t>1. Makaleler</w:t>
            </w:r>
          </w:p>
        </w:tc>
      </w:tr>
      <w:tr w:rsidR="00750CC1" w:rsidTr="00290746">
        <w:tblPrEx>
          <w:tblCellMar>
            <w:top w:w="50" w:type="dxa"/>
            <w:right w:w="37" w:type="dxa"/>
          </w:tblCellMar>
        </w:tblPrEx>
        <w:trPr>
          <w:trHeight w:val="1015"/>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rPr>
                <w:sz w:val="24"/>
              </w:rPr>
            </w:pPr>
            <w:r>
              <w:rPr>
                <w:sz w:val="24"/>
              </w:rPr>
              <w:t>Başvurulan bilim alanı ile ilgili ve adayın hazırladığı lisansüstü tezlerden üretilmemiş olmak kaydıyla (editöre mektup, özet, derleme, teknik not ve kitap kritiği hariç) tam araştırma makaleleri</w:t>
            </w:r>
          </w:p>
        </w:tc>
      </w:tr>
      <w:tr w:rsidR="00750CC1" w:rsidTr="00290746">
        <w:tblPrEx>
          <w:tblCellMar>
            <w:top w:w="50" w:type="dxa"/>
            <w:right w:w="37" w:type="dxa"/>
          </w:tblCellMar>
        </w:tblPrEx>
        <w:trPr>
          <w:trHeight w:val="610"/>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sz w:val="24"/>
              </w:rPr>
              <w:t>a) SCI, SCI-</w:t>
            </w:r>
            <w:proofErr w:type="spellStart"/>
            <w:r>
              <w:rPr>
                <w:sz w:val="24"/>
              </w:rPr>
              <w:t>Expanded</w:t>
            </w:r>
            <w:proofErr w:type="spellEnd"/>
            <w:r>
              <w:rPr>
                <w:sz w:val="24"/>
              </w:rPr>
              <w:t xml:space="preserve">, SSCI veya AHCI kapsamındaki dergilerde yayımlanmış makale                                              </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jc w:val="center"/>
            </w:pPr>
            <w:r>
              <w:rPr>
                <w:b/>
                <w:sz w:val="24"/>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jc w:val="center"/>
              <w:rPr>
                <w:b/>
                <w:sz w:val="24"/>
              </w:rPr>
            </w:pPr>
          </w:p>
        </w:tc>
      </w:tr>
      <w:tr w:rsidR="00750CC1" w:rsidTr="00290746">
        <w:tblPrEx>
          <w:tblCellMar>
            <w:top w:w="50" w:type="dxa"/>
            <w:right w:w="37" w:type="dxa"/>
          </w:tblCellMar>
        </w:tblPrEx>
        <w:trPr>
          <w:trHeight w:val="653"/>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rPr>
                <w:i/>
                <w:sz w:val="24"/>
              </w:rPr>
            </w:pPr>
            <w:r>
              <w:rPr>
                <w:i/>
                <w:sz w:val="24"/>
              </w:rPr>
              <w:t xml:space="preserve">Bu maddenin a bendi kapsamında </w:t>
            </w:r>
            <w:r>
              <w:rPr>
                <w:b/>
                <w:i/>
                <w:sz w:val="24"/>
              </w:rPr>
              <w:t>en az bir makalede</w:t>
            </w:r>
            <w:r>
              <w:rPr>
                <w:i/>
                <w:sz w:val="24"/>
              </w:rPr>
              <w:t xml:space="preserve"> </w:t>
            </w:r>
            <w:r>
              <w:rPr>
                <w:b/>
                <w:i/>
                <w:sz w:val="24"/>
              </w:rPr>
              <w:t>başlıca yazar</w:t>
            </w:r>
            <w:r>
              <w:rPr>
                <w:i/>
                <w:sz w:val="24"/>
              </w:rPr>
              <w:t xml:space="preserve"> olmak kaydıyla </w:t>
            </w:r>
            <w:r>
              <w:rPr>
                <w:b/>
                <w:i/>
                <w:sz w:val="24"/>
              </w:rPr>
              <w:t>en az 40 puan</w:t>
            </w:r>
            <w:r>
              <w:rPr>
                <w:i/>
                <w:sz w:val="24"/>
              </w:rPr>
              <w:t xml:space="preserve"> alınmalıdır.</w:t>
            </w:r>
          </w:p>
        </w:tc>
      </w:tr>
      <w:tr w:rsidR="00750CC1" w:rsidTr="00290746">
        <w:tblPrEx>
          <w:tblCellMar>
            <w:top w:w="50" w:type="dxa"/>
            <w:right w:w="37" w:type="dxa"/>
          </w:tblCellMar>
        </w:tblPrEx>
        <w:trPr>
          <w:trHeight w:val="566"/>
        </w:trPr>
        <w:tc>
          <w:tcPr>
            <w:tcW w:w="869" w:type="dxa"/>
            <w:vMerge w:val="restart"/>
            <w:tcBorders>
              <w:top w:val="nil"/>
              <w:left w:val="single" w:sz="8" w:space="0" w:color="000000"/>
              <w:bottom w:val="nil"/>
              <w:right w:val="single" w:sz="8" w:space="0" w:color="000000"/>
            </w:tcBorders>
            <w:shd w:val="clear" w:color="auto" w:fill="BFBFBF"/>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50CC1" w:rsidRDefault="00750CC1" w:rsidP="00290746">
            <w:r>
              <w:rPr>
                <w:sz w:val="24"/>
              </w:rPr>
              <w:t>b) Diğer uluslararası hakemli dergilerde yayımlanmış makale</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right="3"/>
              <w:jc w:val="center"/>
            </w:pPr>
            <w:r>
              <w:rPr>
                <w:b/>
                <w:sz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right="3"/>
              <w:jc w:val="center"/>
              <w:rPr>
                <w:b/>
                <w:sz w:val="24"/>
              </w:rPr>
            </w:pPr>
          </w:p>
        </w:tc>
      </w:tr>
      <w:tr w:rsidR="00750CC1" w:rsidTr="00290746">
        <w:tblPrEx>
          <w:tblCellMar>
            <w:top w:w="50" w:type="dxa"/>
            <w:right w:w="37" w:type="dxa"/>
          </w:tblCellMar>
        </w:tblPrEx>
        <w:trPr>
          <w:trHeight w:val="696"/>
        </w:trPr>
        <w:tc>
          <w:tcPr>
            <w:tcW w:w="869" w:type="dxa"/>
            <w:vMerge/>
            <w:tcBorders>
              <w:top w:val="nil"/>
              <w:left w:val="single" w:sz="8" w:space="0" w:color="000000"/>
              <w:bottom w:val="nil"/>
              <w:right w:val="single" w:sz="8" w:space="0" w:color="000000"/>
            </w:tcBorders>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sz w:val="24"/>
              </w:rPr>
              <w:t>c) ULAKBİM tarafından taranan ulusal hakemli dergilerde yayımlanmış makale</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right="3"/>
              <w:jc w:val="center"/>
            </w:pPr>
            <w:r>
              <w:rPr>
                <w:b/>
                <w:sz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right="3"/>
              <w:jc w:val="center"/>
              <w:rPr>
                <w:b/>
                <w:sz w:val="24"/>
              </w:rPr>
            </w:pPr>
          </w:p>
        </w:tc>
      </w:tr>
      <w:tr w:rsidR="00750CC1" w:rsidTr="00290746">
        <w:tblPrEx>
          <w:tblCellMar>
            <w:top w:w="50" w:type="dxa"/>
            <w:right w:w="37" w:type="dxa"/>
          </w:tblCellMar>
        </w:tblPrEx>
        <w:trPr>
          <w:trHeight w:val="1697"/>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vAlign w:val="center"/>
          </w:tcPr>
          <w:p w:rsidR="00750CC1" w:rsidRDefault="00750CC1" w:rsidP="00290746">
            <w:pPr>
              <w:rPr>
                <w:i/>
                <w:sz w:val="24"/>
              </w:rPr>
            </w:pPr>
            <w:r>
              <w:rPr>
                <w:i/>
                <w:sz w:val="24"/>
              </w:rPr>
              <w:t xml:space="preserve">Bu maddenin c bendi kapsamında </w:t>
            </w:r>
            <w:r>
              <w:rPr>
                <w:b/>
                <w:i/>
                <w:sz w:val="24"/>
              </w:rPr>
              <w:t>en az 8 puan</w:t>
            </w:r>
            <w:r>
              <w:rPr>
                <w:i/>
                <w:sz w:val="24"/>
              </w:rPr>
              <w:t xml:space="preserve"> almak zorunludur. Yabancı uyruklu </w:t>
            </w:r>
            <w:proofErr w:type="gramStart"/>
            <w:r>
              <w:rPr>
                <w:i/>
                <w:sz w:val="24"/>
              </w:rPr>
              <w:t>adaylar  ile</w:t>
            </w:r>
            <w:proofErr w:type="gramEnd"/>
            <w:r>
              <w:rPr>
                <w:i/>
                <w:sz w:val="24"/>
              </w:rPr>
              <w:t xml:space="preserve"> yurtdışı doçentlik denkliği başvurusu yapan adaylar, ULAKBİM tarafından taranan ulusal hakemli dergilerde yayımlanmış makale koşulunu sağlayamamaları durumunda, bunun yerine aynı puanı a bendi kapsamında ilave olarak sağlayacaklardır.</w:t>
            </w:r>
          </w:p>
        </w:tc>
      </w:tr>
      <w:tr w:rsidR="00750CC1" w:rsidTr="00290746">
        <w:tblPrEx>
          <w:tblCellMar>
            <w:top w:w="50" w:type="dxa"/>
            <w:right w:w="37" w:type="dxa"/>
          </w:tblCellMar>
        </w:tblPrEx>
        <w:trPr>
          <w:trHeight w:val="773"/>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rPr>
                <w:b/>
                <w:sz w:val="24"/>
              </w:rPr>
            </w:pPr>
            <w:r>
              <w:rPr>
                <w:b/>
                <w:sz w:val="24"/>
              </w:rPr>
              <w:t xml:space="preserve">2. Lisansüstü Tezlerden Üretilmiş Yayınlar </w:t>
            </w:r>
          </w:p>
        </w:tc>
      </w:tr>
      <w:tr w:rsidR="00750CC1" w:rsidTr="00290746">
        <w:tblPrEx>
          <w:tblCellMar>
            <w:top w:w="50" w:type="dxa"/>
            <w:right w:w="37" w:type="dxa"/>
          </w:tblCellMar>
        </w:tblPrEx>
        <w:trPr>
          <w:trHeight w:val="552"/>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50CC1" w:rsidRDefault="00750CC1" w:rsidP="00290746">
            <w:pPr>
              <w:rPr>
                <w:sz w:val="24"/>
              </w:rPr>
            </w:pPr>
            <w:r>
              <w:rPr>
                <w:sz w:val="24"/>
              </w:rPr>
              <w:t>Adayın hazırladığı lisansüstü tezleriyle ilgili olmak kaydıyla</w:t>
            </w:r>
          </w:p>
        </w:tc>
      </w:tr>
      <w:tr w:rsidR="00750CC1" w:rsidTr="00290746">
        <w:tblPrEx>
          <w:tblCellMar>
            <w:top w:w="50" w:type="dxa"/>
            <w:right w:w="37" w:type="dxa"/>
          </w:tblCellMar>
        </w:tblPrEx>
        <w:trPr>
          <w:trHeight w:val="610"/>
        </w:trPr>
        <w:tc>
          <w:tcPr>
            <w:tcW w:w="869" w:type="dxa"/>
            <w:vMerge w:val="restart"/>
            <w:tcBorders>
              <w:top w:val="nil"/>
              <w:left w:val="single" w:sz="8" w:space="0" w:color="000000"/>
              <w:bottom w:val="nil"/>
              <w:right w:val="single" w:sz="8" w:space="0" w:color="000000"/>
            </w:tcBorders>
            <w:shd w:val="clear" w:color="auto" w:fill="BFBFBF"/>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sz w:val="24"/>
              </w:rPr>
              <w:t>a) SCI, SCI-</w:t>
            </w:r>
            <w:proofErr w:type="spellStart"/>
            <w:r>
              <w:rPr>
                <w:sz w:val="24"/>
              </w:rPr>
              <w:t>Expanded</w:t>
            </w:r>
            <w:proofErr w:type="spellEnd"/>
            <w:r>
              <w:rPr>
                <w:sz w:val="24"/>
              </w:rPr>
              <w:t>, SSCI veya AHCI kapsamındaki dergilerde yayımlanmış makale</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jc w:val="center"/>
            </w:pPr>
            <w:r>
              <w:rPr>
                <w:b/>
                <w:sz w:val="24"/>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jc w:val="center"/>
              <w:rPr>
                <w:b/>
                <w:sz w:val="24"/>
              </w:rPr>
            </w:pPr>
          </w:p>
        </w:tc>
      </w:tr>
      <w:tr w:rsidR="00750CC1" w:rsidTr="00290746">
        <w:tblPrEx>
          <w:tblCellMar>
            <w:top w:w="50" w:type="dxa"/>
            <w:right w:w="37" w:type="dxa"/>
          </w:tblCellMar>
        </w:tblPrEx>
        <w:trPr>
          <w:trHeight w:val="434"/>
        </w:trPr>
        <w:tc>
          <w:tcPr>
            <w:tcW w:w="869" w:type="dxa"/>
            <w:vMerge/>
            <w:tcBorders>
              <w:top w:val="nil"/>
              <w:left w:val="single" w:sz="8" w:space="0" w:color="000000"/>
              <w:bottom w:val="nil"/>
              <w:right w:val="single" w:sz="8" w:space="0" w:color="000000"/>
            </w:tcBorders>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sz w:val="24"/>
              </w:rPr>
              <w:t>b) Diğer uluslararası ve ulusal hakemli dergilerde yayımlanmış makale</w:t>
            </w:r>
          </w:p>
        </w:tc>
        <w:tc>
          <w:tcPr>
            <w:tcW w:w="1022"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right="3"/>
              <w:jc w:val="center"/>
            </w:pPr>
            <w:r>
              <w:rPr>
                <w:b/>
                <w:sz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right="3"/>
              <w:jc w:val="center"/>
              <w:rPr>
                <w:b/>
                <w:sz w:val="24"/>
              </w:rPr>
            </w:pPr>
          </w:p>
        </w:tc>
      </w:tr>
      <w:tr w:rsidR="00750CC1" w:rsidTr="00290746">
        <w:tblPrEx>
          <w:tblCellMar>
            <w:top w:w="50" w:type="dxa"/>
            <w:right w:w="37" w:type="dxa"/>
          </w:tblCellMar>
        </w:tblPrEx>
        <w:trPr>
          <w:trHeight w:val="668"/>
        </w:trPr>
        <w:tc>
          <w:tcPr>
            <w:tcW w:w="869" w:type="dxa"/>
            <w:vMerge/>
            <w:tcBorders>
              <w:top w:val="nil"/>
              <w:left w:val="single" w:sz="8" w:space="0" w:color="000000"/>
              <w:bottom w:val="nil"/>
              <w:right w:val="single" w:sz="8" w:space="0" w:color="000000"/>
            </w:tcBorders>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sz w:val="24"/>
              </w:rPr>
              <w:t xml:space="preserve">c) Uluslararası </w:t>
            </w:r>
            <w:proofErr w:type="gramStart"/>
            <w:r>
              <w:rPr>
                <w:sz w:val="24"/>
              </w:rPr>
              <w:t>sempozyumda</w:t>
            </w:r>
            <w:proofErr w:type="gramEnd"/>
            <w:r>
              <w:rPr>
                <w:sz w:val="24"/>
              </w:rPr>
              <w:t>/kongrede sunulmuş ve tam metni basılmış alanında bilime katkı sağlayan sözlü bildiri</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right="3"/>
              <w:jc w:val="center"/>
            </w:pPr>
            <w:r>
              <w:rPr>
                <w:b/>
                <w:sz w:val="24"/>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right="3"/>
              <w:jc w:val="center"/>
              <w:rPr>
                <w:b/>
                <w:sz w:val="24"/>
              </w:rPr>
            </w:pPr>
          </w:p>
        </w:tc>
      </w:tr>
      <w:tr w:rsidR="00750CC1" w:rsidTr="00290746">
        <w:tblPrEx>
          <w:tblCellMar>
            <w:top w:w="50" w:type="dxa"/>
            <w:right w:w="37" w:type="dxa"/>
          </w:tblCellMar>
        </w:tblPrEx>
        <w:trPr>
          <w:trHeight w:val="696"/>
        </w:trPr>
        <w:tc>
          <w:tcPr>
            <w:tcW w:w="869" w:type="dxa"/>
            <w:vMerge/>
            <w:tcBorders>
              <w:top w:val="nil"/>
              <w:left w:val="single" w:sz="8" w:space="0" w:color="000000"/>
              <w:bottom w:val="nil"/>
              <w:right w:val="single" w:sz="8" w:space="0" w:color="000000"/>
            </w:tcBorders>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sz w:val="24"/>
              </w:rPr>
              <w:t xml:space="preserve">d) Ulusal </w:t>
            </w:r>
            <w:proofErr w:type="gramStart"/>
            <w:r>
              <w:rPr>
                <w:sz w:val="24"/>
              </w:rPr>
              <w:t>sempozyumda</w:t>
            </w:r>
            <w:proofErr w:type="gramEnd"/>
            <w:r>
              <w:rPr>
                <w:sz w:val="24"/>
              </w:rPr>
              <w:t xml:space="preserve">/kongrede sunulmuş ve tam metni basılmış alanında bilime katkı sağlayan sözlü bildiri </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right="3"/>
              <w:jc w:val="center"/>
            </w:pPr>
            <w:r>
              <w:rPr>
                <w:b/>
                <w:sz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right="3"/>
              <w:jc w:val="center"/>
              <w:rPr>
                <w:b/>
                <w:sz w:val="24"/>
              </w:rPr>
            </w:pPr>
          </w:p>
        </w:tc>
      </w:tr>
      <w:tr w:rsidR="00750CC1" w:rsidTr="00290746">
        <w:tblPrEx>
          <w:tblCellMar>
            <w:top w:w="50" w:type="dxa"/>
            <w:right w:w="37" w:type="dxa"/>
          </w:tblCellMar>
        </w:tblPrEx>
        <w:trPr>
          <w:trHeight w:val="535"/>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50CC1" w:rsidRDefault="00750CC1" w:rsidP="00290746">
            <w:pPr>
              <w:jc w:val="both"/>
              <w:rPr>
                <w:i/>
                <w:sz w:val="24"/>
              </w:rPr>
            </w:pPr>
            <w:r>
              <w:rPr>
                <w:i/>
                <w:sz w:val="24"/>
              </w:rPr>
              <w:t>Bu madde kapsamında en az 1 yayın zorunludur. Bu maddeden en fazla 10 puan alınabilir.</w:t>
            </w:r>
          </w:p>
        </w:tc>
      </w:tr>
      <w:tr w:rsidR="00750CC1" w:rsidTr="00290746">
        <w:tblPrEx>
          <w:tblCellMar>
            <w:top w:w="50" w:type="dxa"/>
            <w:right w:w="37" w:type="dxa"/>
          </w:tblCellMar>
        </w:tblPrEx>
        <w:trPr>
          <w:trHeight w:val="773"/>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rPr>
                <w:b/>
                <w:sz w:val="24"/>
              </w:rPr>
            </w:pPr>
            <w:r>
              <w:rPr>
                <w:b/>
                <w:sz w:val="24"/>
              </w:rPr>
              <w:t xml:space="preserve">3. Kitap </w:t>
            </w:r>
          </w:p>
        </w:tc>
      </w:tr>
      <w:tr w:rsidR="00750CC1" w:rsidTr="00290746">
        <w:tblPrEx>
          <w:tblCellMar>
            <w:top w:w="50" w:type="dxa"/>
            <w:right w:w="37" w:type="dxa"/>
          </w:tblCellMar>
        </w:tblPrEx>
        <w:trPr>
          <w:trHeight w:val="682"/>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rPr>
                <w:sz w:val="24"/>
              </w:rPr>
            </w:pPr>
            <w:r>
              <w:rPr>
                <w:sz w:val="24"/>
              </w:rPr>
              <w:t>Adayın hazırladığı lisansüstü tezlerinden üretilmemiş ve başvurulan doçentlik bilim alanı ile ilgili olmak kaydıyla</w:t>
            </w:r>
          </w:p>
        </w:tc>
      </w:tr>
      <w:tr w:rsidR="00750CC1" w:rsidTr="00290746">
        <w:tblPrEx>
          <w:tblCellMar>
            <w:top w:w="50" w:type="dxa"/>
            <w:right w:w="37" w:type="dxa"/>
          </w:tblCellMar>
        </w:tblPrEx>
        <w:trPr>
          <w:trHeight w:val="668"/>
        </w:trPr>
        <w:tc>
          <w:tcPr>
            <w:tcW w:w="869" w:type="dxa"/>
            <w:vMerge w:val="restart"/>
            <w:tcBorders>
              <w:top w:val="nil"/>
              <w:left w:val="single" w:sz="8" w:space="0" w:color="000000"/>
              <w:bottom w:val="single" w:sz="8" w:space="0" w:color="000000"/>
              <w:right w:val="single" w:sz="8" w:space="0" w:color="000000"/>
            </w:tcBorders>
            <w:shd w:val="clear" w:color="auto" w:fill="BFBFBF"/>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50CC1" w:rsidRDefault="00750CC1" w:rsidP="00290746">
            <w:r>
              <w:rPr>
                <w:sz w:val="24"/>
              </w:rPr>
              <w:t>a) Uluslararası yayınevleri tarafından yayımlanmış kitap</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left="14"/>
              <w:jc w:val="center"/>
            </w:pPr>
            <w:r>
              <w:rPr>
                <w:b/>
                <w:sz w:val="24"/>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14"/>
              <w:jc w:val="center"/>
              <w:rPr>
                <w:b/>
                <w:sz w:val="24"/>
              </w:rPr>
            </w:pPr>
          </w:p>
        </w:tc>
      </w:tr>
      <w:tr w:rsidR="00750CC1" w:rsidTr="00290746">
        <w:tblPrEx>
          <w:tblCellMar>
            <w:top w:w="50" w:type="dxa"/>
            <w:right w:w="37" w:type="dxa"/>
          </w:tblCellMar>
        </w:tblPrEx>
        <w:trPr>
          <w:trHeight w:val="653"/>
        </w:trPr>
        <w:tc>
          <w:tcPr>
            <w:tcW w:w="869" w:type="dxa"/>
            <w:vMerge/>
            <w:tcBorders>
              <w:top w:val="nil"/>
              <w:left w:val="single" w:sz="8" w:space="0" w:color="000000"/>
              <w:bottom w:val="nil"/>
              <w:right w:val="single" w:sz="8" w:space="0" w:color="000000"/>
            </w:tcBorders>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sz w:val="24"/>
              </w:rPr>
              <w:t>b) Uluslararası yayınevleri tarafından yayımlanmış kitap editörlüğü veya bölüm yazarlığı</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left="14"/>
              <w:jc w:val="center"/>
            </w:pPr>
            <w:r>
              <w:rPr>
                <w:b/>
                <w:sz w:val="24"/>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14"/>
              <w:jc w:val="center"/>
              <w:rPr>
                <w:b/>
                <w:sz w:val="24"/>
              </w:rPr>
            </w:pPr>
          </w:p>
        </w:tc>
      </w:tr>
      <w:tr w:rsidR="00750CC1" w:rsidTr="00290746">
        <w:tblPrEx>
          <w:tblCellMar>
            <w:top w:w="50" w:type="dxa"/>
            <w:right w:w="37" w:type="dxa"/>
          </w:tblCellMar>
        </w:tblPrEx>
        <w:trPr>
          <w:trHeight w:val="696"/>
        </w:trPr>
        <w:tc>
          <w:tcPr>
            <w:tcW w:w="869" w:type="dxa"/>
            <w:vMerge/>
            <w:tcBorders>
              <w:top w:val="nil"/>
              <w:left w:val="single" w:sz="8" w:space="0" w:color="000000"/>
              <w:bottom w:val="single" w:sz="8" w:space="0" w:color="000000"/>
              <w:right w:val="single" w:sz="8" w:space="0" w:color="000000"/>
            </w:tcBorders>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50CC1" w:rsidRDefault="00750CC1" w:rsidP="00290746">
            <w:r>
              <w:rPr>
                <w:sz w:val="24"/>
              </w:rPr>
              <w:t>c) Ulusal yayınevleri tarafından yayımlanmış kitap</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left="14"/>
              <w:jc w:val="center"/>
            </w:pPr>
            <w:r>
              <w:rPr>
                <w:b/>
                <w:sz w:val="24"/>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14"/>
              <w:jc w:val="center"/>
              <w:rPr>
                <w:b/>
                <w:sz w:val="24"/>
              </w:rPr>
            </w:pPr>
          </w:p>
        </w:tc>
      </w:tr>
      <w:tr w:rsidR="00750CC1" w:rsidTr="00290746">
        <w:tblPrEx>
          <w:tblCellMar>
            <w:top w:w="50" w:type="dxa"/>
            <w:left w:w="38" w:type="dxa"/>
            <w:right w:w="39" w:type="dxa"/>
          </w:tblCellMar>
        </w:tblPrEx>
        <w:trPr>
          <w:trHeight w:val="694"/>
        </w:trPr>
        <w:tc>
          <w:tcPr>
            <w:tcW w:w="869" w:type="dxa"/>
            <w:tcBorders>
              <w:top w:val="single" w:sz="8" w:space="0" w:color="000000"/>
              <w:left w:val="single" w:sz="8" w:space="0" w:color="000000"/>
              <w:bottom w:val="nil"/>
              <w:right w:val="single" w:sz="8" w:space="0" w:color="000000"/>
            </w:tcBorders>
            <w:shd w:val="clear" w:color="auto" w:fill="BFBFBF"/>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2"/>
            </w:pPr>
            <w:r>
              <w:rPr>
                <w:sz w:val="24"/>
              </w:rPr>
              <w:t>d) Ulusal yayınevleri tarafından yayımlanmış kitap editörlüğü veya bölüm yazarlığı</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left="17"/>
              <w:jc w:val="center"/>
            </w:pPr>
            <w:r>
              <w:rPr>
                <w:b/>
                <w:sz w:val="24"/>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17"/>
              <w:jc w:val="center"/>
              <w:rPr>
                <w:b/>
                <w:sz w:val="24"/>
              </w:rPr>
            </w:pPr>
          </w:p>
        </w:tc>
      </w:tr>
      <w:tr w:rsidR="00750CC1" w:rsidTr="00750CC1">
        <w:tblPrEx>
          <w:tblCellMar>
            <w:top w:w="50" w:type="dxa"/>
            <w:left w:w="38" w:type="dxa"/>
            <w:right w:w="39" w:type="dxa"/>
          </w:tblCellMar>
        </w:tblPrEx>
        <w:trPr>
          <w:trHeight w:val="660"/>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50CC1" w:rsidRDefault="00750CC1" w:rsidP="00290746">
            <w:pPr>
              <w:ind w:left="2"/>
              <w:rPr>
                <w:i/>
                <w:sz w:val="24"/>
              </w:rPr>
            </w:pPr>
            <w:r>
              <w:rPr>
                <w:i/>
                <w:sz w:val="24"/>
              </w:rPr>
              <w:t>Bu madde kapsamında aynı kitaptaki bölümlerden en fazla ikisi dikkate alınır.  Bu madde kapsamında en fazla 20 puan alınabilir.</w:t>
            </w:r>
          </w:p>
        </w:tc>
      </w:tr>
      <w:tr w:rsidR="00750CC1" w:rsidTr="00750CC1">
        <w:tblPrEx>
          <w:tblCellMar>
            <w:top w:w="50" w:type="dxa"/>
            <w:left w:w="38" w:type="dxa"/>
            <w:right w:w="39" w:type="dxa"/>
          </w:tblCellMar>
        </w:tblPrEx>
        <w:trPr>
          <w:trHeight w:val="350"/>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left="2"/>
              <w:rPr>
                <w:b/>
                <w:sz w:val="24"/>
              </w:rPr>
            </w:pPr>
            <w:r>
              <w:rPr>
                <w:b/>
                <w:sz w:val="24"/>
              </w:rPr>
              <w:t>4. Patent</w:t>
            </w:r>
          </w:p>
        </w:tc>
      </w:tr>
      <w:tr w:rsidR="00750CC1" w:rsidTr="00290746">
        <w:tblPrEx>
          <w:tblCellMar>
            <w:top w:w="50" w:type="dxa"/>
            <w:left w:w="38" w:type="dxa"/>
            <w:right w:w="39" w:type="dxa"/>
          </w:tblCellMar>
        </w:tblPrEx>
        <w:trPr>
          <w:trHeight w:val="449"/>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2"/>
              <w:rPr>
                <w:sz w:val="24"/>
              </w:rPr>
            </w:pPr>
            <w:r>
              <w:rPr>
                <w:sz w:val="24"/>
              </w:rPr>
              <w:t>Başvurulan doçentlik bilim alanı ile ilgili olmak kaydıyla alınan</w:t>
            </w:r>
          </w:p>
        </w:tc>
      </w:tr>
      <w:tr w:rsidR="00750CC1" w:rsidTr="00290746">
        <w:tblPrEx>
          <w:tblCellMar>
            <w:top w:w="50" w:type="dxa"/>
            <w:left w:w="38" w:type="dxa"/>
            <w:right w:w="39" w:type="dxa"/>
          </w:tblCellMar>
        </w:tblPrEx>
        <w:trPr>
          <w:trHeight w:val="362"/>
        </w:trPr>
        <w:tc>
          <w:tcPr>
            <w:tcW w:w="869" w:type="dxa"/>
            <w:vMerge w:val="restart"/>
            <w:tcBorders>
              <w:top w:val="nil"/>
              <w:left w:val="single" w:sz="8" w:space="0" w:color="000000"/>
              <w:bottom w:val="nil"/>
              <w:right w:val="single" w:sz="8" w:space="0" w:color="000000"/>
            </w:tcBorders>
            <w:shd w:val="clear" w:color="auto" w:fill="BFBFBF"/>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2"/>
            </w:pPr>
            <w:r>
              <w:rPr>
                <w:sz w:val="24"/>
              </w:rPr>
              <w:t>b) Uluslararası patent</w:t>
            </w:r>
          </w:p>
        </w:tc>
        <w:tc>
          <w:tcPr>
            <w:tcW w:w="1022"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5"/>
              <w:jc w:val="center"/>
            </w:pPr>
            <w:r>
              <w:rPr>
                <w:b/>
                <w:sz w:val="24"/>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5"/>
              <w:jc w:val="center"/>
              <w:rPr>
                <w:b/>
                <w:sz w:val="24"/>
              </w:rPr>
            </w:pPr>
          </w:p>
        </w:tc>
      </w:tr>
      <w:tr w:rsidR="00750CC1" w:rsidTr="00290746">
        <w:tblPrEx>
          <w:tblCellMar>
            <w:top w:w="50" w:type="dxa"/>
            <w:left w:w="38" w:type="dxa"/>
            <w:right w:w="39" w:type="dxa"/>
          </w:tblCellMar>
        </w:tblPrEx>
        <w:trPr>
          <w:trHeight w:val="334"/>
        </w:trPr>
        <w:tc>
          <w:tcPr>
            <w:tcW w:w="869" w:type="dxa"/>
            <w:vMerge/>
            <w:tcBorders>
              <w:top w:val="nil"/>
              <w:left w:val="single" w:sz="8" w:space="0" w:color="000000"/>
              <w:bottom w:val="nil"/>
              <w:right w:val="single" w:sz="8" w:space="0" w:color="000000"/>
            </w:tcBorders>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2"/>
            </w:pPr>
            <w:r>
              <w:rPr>
                <w:sz w:val="24"/>
              </w:rPr>
              <w:t>c) Ulusal patent</w:t>
            </w:r>
          </w:p>
        </w:tc>
        <w:tc>
          <w:tcPr>
            <w:tcW w:w="1022"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5"/>
              <w:jc w:val="center"/>
            </w:pPr>
            <w:r>
              <w:rPr>
                <w:b/>
                <w:sz w:val="24"/>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5"/>
              <w:jc w:val="center"/>
              <w:rPr>
                <w:b/>
                <w:sz w:val="24"/>
              </w:rPr>
            </w:pPr>
          </w:p>
        </w:tc>
      </w:tr>
      <w:tr w:rsidR="00750CC1" w:rsidTr="00290746">
        <w:tblPrEx>
          <w:tblCellMar>
            <w:top w:w="50" w:type="dxa"/>
            <w:left w:w="38" w:type="dxa"/>
            <w:right w:w="39" w:type="dxa"/>
          </w:tblCellMar>
        </w:tblPrEx>
        <w:trPr>
          <w:trHeight w:val="449"/>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2"/>
              <w:rPr>
                <w:i/>
                <w:sz w:val="24"/>
              </w:rPr>
            </w:pPr>
            <w:r>
              <w:rPr>
                <w:i/>
                <w:sz w:val="24"/>
              </w:rPr>
              <w:t>Patentlerde puan kişi sayısına bölünür.</w:t>
            </w:r>
          </w:p>
        </w:tc>
      </w:tr>
      <w:tr w:rsidR="00750CC1" w:rsidTr="00750CC1">
        <w:tblPrEx>
          <w:tblCellMar>
            <w:top w:w="50" w:type="dxa"/>
            <w:left w:w="38" w:type="dxa"/>
            <w:right w:w="39" w:type="dxa"/>
          </w:tblCellMar>
        </w:tblPrEx>
        <w:trPr>
          <w:trHeight w:val="331"/>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left="2"/>
              <w:rPr>
                <w:b/>
                <w:sz w:val="24"/>
              </w:rPr>
            </w:pPr>
            <w:r>
              <w:rPr>
                <w:b/>
                <w:sz w:val="24"/>
              </w:rPr>
              <w:t xml:space="preserve">5. Atıflar </w:t>
            </w:r>
          </w:p>
        </w:tc>
      </w:tr>
      <w:tr w:rsidR="00750CC1" w:rsidTr="00290746">
        <w:tblPrEx>
          <w:tblCellMar>
            <w:top w:w="50" w:type="dxa"/>
            <w:left w:w="38" w:type="dxa"/>
            <w:right w:w="39" w:type="dxa"/>
          </w:tblCellMar>
        </w:tblPrEx>
        <w:trPr>
          <w:trHeight w:val="1589"/>
        </w:trPr>
        <w:tc>
          <w:tcPr>
            <w:tcW w:w="869" w:type="dxa"/>
            <w:vMerge w:val="restart"/>
            <w:tcBorders>
              <w:top w:val="nil"/>
              <w:left w:val="single" w:sz="8" w:space="0" w:color="000000"/>
              <w:bottom w:val="nil"/>
              <w:right w:val="single" w:sz="8" w:space="0" w:color="000000"/>
            </w:tcBorders>
            <w:shd w:val="clear" w:color="auto" w:fill="BFBFBF"/>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50CC1" w:rsidRDefault="00750CC1" w:rsidP="00290746">
            <w:pPr>
              <w:ind w:left="2"/>
            </w:pPr>
            <w:r>
              <w:rPr>
                <w:sz w:val="24"/>
              </w:rPr>
              <w:t>a) SCI, SCI-</w:t>
            </w:r>
            <w:proofErr w:type="spellStart"/>
            <w:r>
              <w:rPr>
                <w:sz w:val="24"/>
              </w:rPr>
              <w:t>Expanded</w:t>
            </w:r>
            <w:proofErr w:type="spellEnd"/>
            <w:r>
              <w:rPr>
                <w:sz w:val="24"/>
              </w:rPr>
              <w:t xml:space="preserve">, SSCI ve AHCI tarafından taranan dergilerde; </w:t>
            </w:r>
          </w:p>
          <w:p w:rsidR="00750CC1" w:rsidRDefault="00750CC1" w:rsidP="00290746">
            <w:pPr>
              <w:ind w:left="2" w:right="4"/>
            </w:pPr>
            <w:r>
              <w:rPr>
                <w:sz w:val="24"/>
              </w:rPr>
              <w:t>Uluslararası yayınevleri tarafından yayımlanmış kitaplarda yayımlanan ve adayın yazar olarak yer almadığı yayınlardan her birinde, metin içindeki atıf sayısına bakılmaksızın adayın atıf yapılan her eseri için</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left="2"/>
              <w:jc w:val="center"/>
            </w:pPr>
            <w:r>
              <w:rPr>
                <w:b/>
                <w:sz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2"/>
              <w:jc w:val="center"/>
              <w:rPr>
                <w:b/>
                <w:sz w:val="24"/>
              </w:rPr>
            </w:pPr>
          </w:p>
        </w:tc>
      </w:tr>
      <w:tr w:rsidR="00750CC1" w:rsidTr="00290746">
        <w:tblPrEx>
          <w:tblCellMar>
            <w:top w:w="50" w:type="dxa"/>
            <w:left w:w="38" w:type="dxa"/>
            <w:right w:w="39" w:type="dxa"/>
          </w:tblCellMar>
        </w:tblPrEx>
        <w:trPr>
          <w:trHeight w:val="1661"/>
        </w:trPr>
        <w:tc>
          <w:tcPr>
            <w:tcW w:w="869" w:type="dxa"/>
            <w:vMerge/>
            <w:tcBorders>
              <w:top w:val="nil"/>
              <w:left w:val="single" w:sz="8" w:space="0" w:color="000000"/>
              <w:bottom w:val="nil"/>
              <w:right w:val="single" w:sz="8" w:space="0" w:color="000000"/>
            </w:tcBorders>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2"/>
            </w:pPr>
            <w:r>
              <w:rPr>
                <w:sz w:val="24"/>
              </w:rPr>
              <w:t>b) SCI, SCI-</w:t>
            </w:r>
            <w:proofErr w:type="spellStart"/>
            <w:r>
              <w:rPr>
                <w:sz w:val="24"/>
              </w:rPr>
              <w:t>Expanded</w:t>
            </w:r>
            <w:proofErr w:type="spellEnd"/>
            <w:r>
              <w:rPr>
                <w:sz w:val="24"/>
              </w:rPr>
              <w:t>, SSCI ve AHCI dışındaki endeksler tarafından taranan dergilerde;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left="2"/>
              <w:jc w:val="center"/>
            </w:pPr>
            <w:r>
              <w:rPr>
                <w:b/>
                <w:sz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2"/>
              <w:jc w:val="center"/>
              <w:rPr>
                <w:b/>
                <w:sz w:val="24"/>
              </w:rPr>
            </w:pPr>
          </w:p>
        </w:tc>
      </w:tr>
      <w:tr w:rsidR="00750CC1" w:rsidTr="00290746">
        <w:tblPrEx>
          <w:tblCellMar>
            <w:top w:w="50" w:type="dxa"/>
            <w:left w:w="38" w:type="dxa"/>
            <w:right w:w="39" w:type="dxa"/>
          </w:tblCellMar>
        </w:tblPrEx>
        <w:trPr>
          <w:trHeight w:val="1376"/>
        </w:trPr>
        <w:tc>
          <w:tcPr>
            <w:tcW w:w="869" w:type="dxa"/>
            <w:vMerge/>
            <w:tcBorders>
              <w:top w:val="nil"/>
              <w:left w:val="single" w:sz="8" w:space="0" w:color="000000"/>
              <w:bottom w:val="nil"/>
              <w:right w:val="single" w:sz="8" w:space="0" w:color="000000"/>
            </w:tcBorders>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2"/>
            </w:pPr>
            <w:r>
              <w:rPr>
                <w:sz w:val="24"/>
              </w:rPr>
              <w:t>c) Ulusal hakemli dergilerde; Ulusal yayınevleri tarafından yayımlanmış kitaplarda yayımlanan ve adayın yazar olarak yer almadığı yayınlardan her birinde, metin içindeki atıf sayısına bakılmaksızın adayın atıf yapılan her eseri için</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left="2"/>
              <w:jc w:val="center"/>
            </w:pPr>
            <w:r>
              <w:rPr>
                <w:b/>
                <w:sz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2"/>
              <w:jc w:val="center"/>
              <w:rPr>
                <w:b/>
                <w:sz w:val="24"/>
              </w:rPr>
            </w:pPr>
          </w:p>
        </w:tc>
      </w:tr>
      <w:tr w:rsidR="00750CC1" w:rsidTr="00290746">
        <w:tblPrEx>
          <w:tblCellMar>
            <w:top w:w="50" w:type="dxa"/>
            <w:left w:w="38" w:type="dxa"/>
            <w:right w:w="39" w:type="dxa"/>
          </w:tblCellMar>
        </w:tblPrEx>
        <w:trPr>
          <w:trHeight w:val="725"/>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2"/>
              <w:rPr>
                <w:sz w:val="24"/>
              </w:rPr>
            </w:pPr>
            <w:r>
              <w:rPr>
                <w:sz w:val="24"/>
              </w:rPr>
              <w:t xml:space="preserve">Bu madde kapsamında </w:t>
            </w:r>
            <w:r>
              <w:rPr>
                <w:b/>
                <w:sz w:val="24"/>
              </w:rPr>
              <w:t>en az 4</w:t>
            </w:r>
            <w:r>
              <w:rPr>
                <w:sz w:val="24"/>
              </w:rPr>
              <w:t xml:space="preserve"> puan alınması zorunludur. Bu madde kapsamında </w:t>
            </w:r>
            <w:r>
              <w:rPr>
                <w:b/>
                <w:sz w:val="24"/>
              </w:rPr>
              <w:t>en fazla 20 puan</w:t>
            </w:r>
            <w:r>
              <w:rPr>
                <w:sz w:val="24"/>
              </w:rPr>
              <w:t xml:space="preserve"> alınabilir.</w:t>
            </w:r>
          </w:p>
        </w:tc>
      </w:tr>
      <w:tr w:rsidR="00750CC1" w:rsidTr="00750CC1">
        <w:tblPrEx>
          <w:tblCellMar>
            <w:top w:w="50" w:type="dxa"/>
            <w:left w:w="38" w:type="dxa"/>
            <w:right w:w="39" w:type="dxa"/>
          </w:tblCellMar>
        </w:tblPrEx>
        <w:trPr>
          <w:trHeight w:val="366"/>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left="2"/>
              <w:rPr>
                <w:b/>
                <w:sz w:val="24"/>
              </w:rPr>
            </w:pPr>
            <w:r>
              <w:rPr>
                <w:b/>
                <w:sz w:val="24"/>
              </w:rPr>
              <w:t>6. Lisansüstü Tez Danışmanlığı</w:t>
            </w:r>
          </w:p>
        </w:tc>
      </w:tr>
      <w:tr w:rsidR="00750CC1" w:rsidTr="00290746">
        <w:tblPrEx>
          <w:tblCellMar>
            <w:top w:w="50" w:type="dxa"/>
            <w:left w:w="38" w:type="dxa"/>
            <w:right w:w="39" w:type="dxa"/>
          </w:tblCellMar>
        </w:tblPrEx>
        <w:trPr>
          <w:trHeight w:val="478"/>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50CC1" w:rsidRDefault="00750CC1" w:rsidP="00290746">
            <w:pPr>
              <w:ind w:left="2"/>
              <w:rPr>
                <w:sz w:val="24"/>
              </w:rPr>
            </w:pPr>
            <w:r>
              <w:rPr>
                <w:sz w:val="24"/>
              </w:rPr>
              <w:t>Adayın danışmanlığını yürüttüğü tamamlanan lisansüstü tezlerden</w:t>
            </w:r>
          </w:p>
        </w:tc>
      </w:tr>
      <w:tr w:rsidR="00750CC1" w:rsidTr="00290746">
        <w:tblPrEx>
          <w:tblCellMar>
            <w:top w:w="50" w:type="dxa"/>
            <w:left w:w="38" w:type="dxa"/>
            <w:right w:w="39" w:type="dxa"/>
          </w:tblCellMar>
        </w:tblPrEx>
        <w:trPr>
          <w:trHeight w:val="305"/>
        </w:trPr>
        <w:tc>
          <w:tcPr>
            <w:tcW w:w="869" w:type="dxa"/>
            <w:vMerge w:val="restart"/>
            <w:tcBorders>
              <w:top w:val="nil"/>
              <w:left w:val="single" w:sz="8" w:space="0" w:color="000000"/>
              <w:bottom w:val="nil"/>
              <w:right w:val="single" w:sz="8" w:space="0" w:color="000000"/>
            </w:tcBorders>
            <w:shd w:val="clear" w:color="auto" w:fill="BFBFBF"/>
          </w:tcPr>
          <w:p w:rsidR="00750CC1" w:rsidRDefault="00750CC1" w:rsidP="00290746">
            <w:r>
              <w:rPr>
                <w:b/>
                <w:sz w:val="24"/>
              </w:rPr>
              <w:t xml:space="preserve"> </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2"/>
            </w:pPr>
            <w:r>
              <w:rPr>
                <w:sz w:val="24"/>
              </w:rPr>
              <w:t xml:space="preserve">a) Doktora </w:t>
            </w:r>
          </w:p>
        </w:tc>
        <w:tc>
          <w:tcPr>
            <w:tcW w:w="1022"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2"/>
              <w:jc w:val="center"/>
            </w:pPr>
            <w:r>
              <w:rPr>
                <w:b/>
                <w:sz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2"/>
              <w:jc w:val="center"/>
              <w:rPr>
                <w:b/>
                <w:sz w:val="24"/>
              </w:rPr>
            </w:pPr>
          </w:p>
        </w:tc>
      </w:tr>
      <w:tr w:rsidR="00750CC1" w:rsidTr="00290746">
        <w:tblPrEx>
          <w:tblCellMar>
            <w:top w:w="50" w:type="dxa"/>
            <w:left w:w="38" w:type="dxa"/>
            <w:right w:w="39" w:type="dxa"/>
          </w:tblCellMar>
        </w:tblPrEx>
        <w:trPr>
          <w:trHeight w:val="305"/>
        </w:trPr>
        <w:tc>
          <w:tcPr>
            <w:tcW w:w="869" w:type="dxa"/>
            <w:vMerge/>
            <w:tcBorders>
              <w:top w:val="nil"/>
              <w:left w:val="single" w:sz="8" w:space="0" w:color="000000"/>
              <w:bottom w:val="nil"/>
              <w:right w:val="single" w:sz="8" w:space="0" w:color="000000"/>
            </w:tcBorders>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2"/>
            </w:pPr>
            <w:r>
              <w:rPr>
                <w:sz w:val="24"/>
              </w:rPr>
              <w:t xml:space="preserve">b) Yüksek Lisans  </w:t>
            </w:r>
          </w:p>
        </w:tc>
        <w:tc>
          <w:tcPr>
            <w:tcW w:w="1022"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2"/>
              <w:jc w:val="center"/>
            </w:pPr>
            <w:r>
              <w:rPr>
                <w:b/>
                <w:sz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2"/>
              <w:jc w:val="center"/>
              <w:rPr>
                <w:b/>
                <w:sz w:val="24"/>
              </w:rPr>
            </w:pPr>
          </w:p>
        </w:tc>
      </w:tr>
      <w:tr w:rsidR="00750CC1" w:rsidTr="00750CC1">
        <w:tblPrEx>
          <w:tblCellMar>
            <w:top w:w="50" w:type="dxa"/>
            <w:left w:w="38" w:type="dxa"/>
            <w:right w:w="39" w:type="dxa"/>
          </w:tblCellMar>
        </w:tblPrEx>
        <w:trPr>
          <w:trHeight w:val="369"/>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2"/>
              <w:rPr>
                <w:i/>
                <w:sz w:val="24"/>
              </w:rPr>
            </w:pPr>
            <w:r>
              <w:rPr>
                <w:i/>
                <w:sz w:val="24"/>
              </w:rPr>
              <w:t>Bu madde kapsamında</w:t>
            </w:r>
            <w:r>
              <w:rPr>
                <w:b/>
                <w:i/>
                <w:sz w:val="24"/>
              </w:rPr>
              <w:t xml:space="preserve"> en fazla 10 puan</w:t>
            </w:r>
            <w:r>
              <w:rPr>
                <w:i/>
                <w:sz w:val="24"/>
              </w:rPr>
              <w:t xml:space="preserve"> alınabilir. İkinci/eş danışman olması durumunda asıl danışman a ve b bentleri için öngörülen puanların tamamını, ikinci danışman ise yarısını alır.</w:t>
            </w:r>
          </w:p>
        </w:tc>
      </w:tr>
      <w:tr w:rsidR="00750CC1" w:rsidTr="00750CC1">
        <w:tblPrEx>
          <w:tblCellMar>
            <w:top w:w="50" w:type="dxa"/>
            <w:left w:w="38" w:type="dxa"/>
            <w:right w:w="39" w:type="dxa"/>
          </w:tblCellMar>
        </w:tblPrEx>
        <w:trPr>
          <w:trHeight w:val="407"/>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left="2"/>
              <w:rPr>
                <w:b/>
                <w:sz w:val="24"/>
              </w:rPr>
            </w:pPr>
            <w:r>
              <w:rPr>
                <w:b/>
                <w:sz w:val="24"/>
              </w:rPr>
              <w:t>7. Bilimsel Araştırma Projesi</w:t>
            </w:r>
          </w:p>
        </w:tc>
      </w:tr>
      <w:tr w:rsidR="00750CC1" w:rsidTr="00290746">
        <w:tblPrEx>
          <w:tblCellMar>
            <w:top w:w="50" w:type="dxa"/>
            <w:left w:w="38" w:type="dxa"/>
            <w:right w:w="39" w:type="dxa"/>
          </w:tblCellMar>
        </w:tblPrEx>
        <w:trPr>
          <w:trHeight w:val="610"/>
        </w:trPr>
        <w:tc>
          <w:tcPr>
            <w:tcW w:w="869" w:type="dxa"/>
            <w:tcBorders>
              <w:top w:val="nil"/>
              <w:left w:val="single" w:sz="8" w:space="0" w:color="000000"/>
              <w:bottom w:val="single" w:sz="8" w:space="0" w:color="000000"/>
              <w:right w:val="single" w:sz="8" w:space="0" w:color="000000"/>
            </w:tcBorders>
            <w:shd w:val="clear" w:color="auto" w:fill="BFBFBF"/>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left="2"/>
            </w:pPr>
            <w:r>
              <w:rPr>
                <w:sz w:val="24"/>
              </w:rPr>
              <w:t>a) Devam eden veya başarı ile tamamlanmış AB Çerçeve programı bilimsel araştırma projesinde koordinatör/baş araştırmacı olmak</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left="5"/>
              <w:jc w:val="center"/>
            </w:pPr>
            <w:r>
              <w:rPr>
                <w:b/>
                <w:sz w:val="24"/>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5"/>
              <w:jc w:val="center"/>
              <w:rPr>
                <w:b/>
                <w:sz w:val="24"/>
              </w:rPr>
            </w:pPr>
          </w:p>
        </w:tc>
      </w:tr>
      <w:tr w:rsidR="00750CC1" w:rsidTr="00290746">
        <w:tblPrEx>
          <w:tblCellMar>
            <w:right w:w="34" w:type="dxa"/>
          </w:tblCellMar>
        </w:tblPrEx>
        <w:trPr>
          <w:trHeight w:val="766"/>
        </w:trPr>
        <w:tc>
          <w:tcPr>
            <w:tcW w:w="869" w:type="dxa"/>
            <w:vMerge w:val="restart"/>
            <w:tcBorders>
              <w:top w:val="single" w:sz="8" w:space="0" w:color="000000"/>
              <w:left w:val="single" w:sz="8" w:space="0" w:color="000000"/>
              <w:bottom w:val="nil"/>
              <w:right w:val="single" w:sz="8" w:space="0" w:color="000000"/>
            </w:tcBorders>
            <w:shd w:val="clear" w:color="auto" w:fill="BFBFBF"/>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sz w:val="24"/>
              </w:rPr>
              <w:t xml:space="preserve">b) Devam </w:t>
            </w:r>
            <w:proofErr w:type="gramStart"/>
            <w:r>
              <w:rPr>
                <w:sz w:val="24"/>
              </w:rPr>
              <w:t>eden  veya</w:t>
            </w:r>
            <w:proofErr w:type="gramEnd"/>
            <w:r>
              <w:rPr>
                <w:sz w:val="24"/>
              </w:rPr>
              <w:t xml:space="preserve"> başarı ile tamamlanmış AB Çerçeve programı bilimsel araştırma projesinde ortak araştırmacı olmak</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right="3"/>
              <w:jc w:val="center"/>
            </w:pPr>
            <w:r>
              <w:rPr>
                <w:b/>
                <w:sz w:val="24"/>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right="3"/>
              <w:jc w:val="center"/>
              <w:rPr>
                <w:b/>
                <w:sz w:val="24"/>
              </w:rPr>
            </w:pPr>
          </w:p>
        </w:tc>
      </w:tr>
      <w:tr w:rsidR="00750CC1" w:rsidTr="00290746">
        <w:tblPrEx>
          <w:tblCellMar>
            <w:right w:w="34" w:type="dxa"/>
          </w:tblCellMar>
        </w:tblPrEx>
        <w:trPr>
          <w:trHeight w:val="1030"/>
        </w:trPr>
        <w:tc>
          <w:tcPr>
            <w:tcW w:w="869" w:type="dxa"/>
            <w:vMerge/>
            <w:tcBorders>
              <w:top w:val="nil"/>
              <w:left w:val="single" w:sz="8" w:space="0" w:color="000000"/>
              <w:bottom w:val="nil"/>
              <w:right w:val="single" w:sz="8" w:space="0" w:color="000000"/>
            </w:tcBorders>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pPr>
              <w:ind w:right="2"/>
              <w:jc w:val="both"/>
            </w:pPr>
            <w:r>
              <w:rPr>
                <w:sz w:val="24"/>
              </w:rPr>
              <w:t>c) Devam eden veya başarı ile tamamlanmış a ve b bentleri dışındaki uluslararası destekli bilimsel araştırma projelerinde (derleme ve rapor hazırlama çalışmaları hariç) görev almak</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right="5"/>
              <w:jc w:val="center"/>
            </w:pPr>
            <w:r>
              <w:rPr>
                <w:b/>
                <w:sz w:val="24"/>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right="5"/>
              <w:jc w:val="center"/>
              <w:rPr>
                <w:b/>
                <w:sz w:val="24"/>
              </w:rPr>
            </w:pPr>
          </w:p>
        </w:tc>
      </w:tr>
      <w:tr w:rsidR="00750CC1" w:rsidTr="00290746">
        <w:tblPrEx>
          <w:tblCellMar>
            <w:right w:w="34" w:type="dxa"/>
          </w:tblCellMar>
        </w:tblPrEx>
        <w:trPr>
          <w:trHeight w:val="1030"/>
        </w:trPr>
        <w:tc>
          <w:tcPr>
            <w:tcW w:w="869" w:type="dxa"/>
            <w:vMerge/>
            <w:tcBorders>
              <w:top w:val="nil"/>
              <w:left w:val="single" w:sz="8" w:space="0" w:color="000000"/>
              <w:bottom w:val="nil"/>
              <w:right w:val="single" w:sz="8" w:space="0" w:color="000000"/>
            </w:tcBorders>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50CC1" w:rsidRDefault="00750CC1" w:rsidP="00290746">
            <w:r>
              <w:rPr>
                <w:sz w:val="24"/>
              </w:rPr>
              <w:t xml:space="preserve">d) Üniversite dışındaki kamu kurumlarıyla yapılan başarıyla tamamlanmış veya devam eden bilimsel araştırma projelerinde görev almak </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right="5"/>
              <w:jc w:val="center"/>
            </w:pPr>
            <w:r>
              <w:rPr>
                <w:b/>
                <w:sz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right="5"/>
              <w:jc w:val="center"/>
              <w:rPr>
                <w:b/>
                <w:sz w:val="24"/>
              </w:rPr>
            </w:pPr>
          </w:p>
        </w:tc>
      </w:tr>
      <w:tr w:rsidR="00750CC1" w:rsidTr="00750CC1">
        <w:tblPrEx>
          <w:tblCellMar>
            <w:right w:w="34" w:type="dxa"/>
          </w:tblCellMar>
        </w:tblPrEx>
        <w:trPr>
          <w:trHeight w:val="274"/>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50CC1" w:rsidRDefault="00750CC1" w:rsidP="00290746">
            <w:pPr>
              <w:rPr>
                <w:i/>
                <w:sz w:val="24"/>
              </w:rPr>
            </w:pPr>
            <w:r>
              <w:rPr>
                <w:i/>
                <w:sz w:val="24"/>
              </w:rPr>
              <w:t>Bu maddeden</w:t>
            </w:r>
            <w:r>
              <w:rPr>
                <w:b/>
                <w:i/>
                <w:sz w:val="24"/>
              </w:rPr>
              <w:t xml:space="preserve"> en fazla 20 puan</w:t>
            </w:r>
            <w:r>
              <w:rPr>
                <w:i/>
                <w:sz w:val="24"/>
              </w:rPr>
              <w:t xml:space="preserve"> alınabilir. </w:t>
            </w:r>
          </w:p>
        </w:tc>
      </w:tr>
      <w:tr w:rsidR="00750CC1" w:rsidTr="00290746">
        <w:tblPrEx>
          <w:tblCellMar>
            <w:right w:w="34" w:type="dxa"/>
          </w:tblCellMar>
        </w:tblPrEx>
        <w:trPr>
          <w:trHeight w:val="773"/>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rPr>
                <w:b/>
                <w:sz w:val="24"/>
              </w:rPr>
            </w:pPr>
            <w:r>
              <w:rPr>
                <w:b/>
                <w:sz w:val="24"/>
              </w:rPr>
              <w:t xml:space="preserve">8. Bilimsel Toplantı Faaliyeti (Başvurulan bilim alanı ile ilgili ve adayın hazırladığı lisansüstü tezlerden üretilmemiş olmak kaydıyla) </w:t>
            </w:r>
          </w:p>
        </w:tc>
      </w:tr>
      <w:tr w:rsidR="00750CC1" w:rsidTr="00290746">
        <w:tblPrEx>
          <w:tblCellMar>
            <w:right w:w="34" w:type="dxa"/>
          </w:tblCellMar>
        </w:tblPrEx>
        <w:trPr>
          <w:trHeight w:val="972"/>
        </w:trPr>
        <w:tc>
          <w:tcPr>
            <w:tcW w:w="869" w:type="dxa"/>
            <w:vMerge w:val="restart"/>
            <w:tcBorders>
              <w:top w:val="nil"/>
              <w:left w:val="single" w:sz="8" w:space="0" w:color="000000"/>
              <w:bottom w:val="nil"/>
              <w:right w:val="single" w:sz="8" w:space="0" w:color="000000"/>
            </w:tcBorders>
            <w:shd w:val="clear" w:color="auto" w:fill="BFBFBF"/>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sz w:val="24"/>
              </w:rPr>
              <w:t>a) Uluslararası bilimsel toplantılarda sunulan (poster hariç), tam metni veya özeti matbu veya elektronik olarak bildiri kitapçığında yayımlanmış çalışmalar.</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left="9"/>
              <w:jc w:val="center"/>
            </w:pPr>
            <w:r>
              <w:rPr>
                <w:b/>
                <w:sz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9"/>
              <w:jc w:val="center"/>
              <w:rPr>
                <w:b/>
                <w:sz w:val="24"/>
              </w:rPr>
            </w:pPr>
          </w:p>
        </w:tc>
      </w:tr>
      <w:tr w:rsidR="00750CC1" w:rsidTr="00750CC1">
        <w:tblPrEx>
          <w:tblCellMar>
            <w:right w:w="34" w:type="dxa"/>
          </w:tblCellMar>
        </w:tblPrEx>
        <w:trPr>
          <w:trHeight w:val="703"/>
        </w:trPr>
        <w:tc>
          <w:tcPr>
            <w:tcW w:w="869" w:type="dxa"/>
            <w:vMerge/>
            <w:tcBorders>
              <w:top w:val="nil"/>
              <w:left w:val="single" w:sz="8" w:space="0" w:color="000000"/>
              <w:bottom w:val="nil"/>
              <w:right w:val="single" w:sz="8" w:space="0" w:color="000000"/>
            </w:tcBorders>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sz w:val="24"/>
              </w:rPr>
              <w:t>b) Ulusal bilimsel toplantılarda sunulan (poster hariç), tam metni veya özeti matbu veya elektronik olarak bildiri kitapçığında yayımlanmış çalışmalar.</w:t>
            </w:r>
          </w:p>
        </w:tc>
        <w:tc>
          <w:tcPr>
            <w:tcW w:w="102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ind w:left="9"/>
              <w:jc w:val="center"/>
            </w:pPr>
            <w:r>
              <w:rPr>
                <w:b/>
                <w:sz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left="9"/>
              <w:jc w:val="center"/>
              <w:rPr>
                <w:b/>
                <w:sz w:val="24"/>
              </w:rPr>
            </w:pPr>
          </w:p>
        </w:tc>
      </w:tr>
      <w:tr w:rsidR="00750CC1" w:rsidTr="00750CC1">
        <w:tblPrEx>
          <w:tblCellMar>
            <w:right w:w="34" w:type="dxa"/>
          </w:tblCellMar>
        </w:tblPrEx>
        <w:trPr>
          <w:trHeight w:val="505"/>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50CC1" w:rsidRDefault="00750CC1" w:rsidP="00290746">
            <w:pPr>
              <w:rPr>
                <w:sz w:val="24"/>
              </w:rPr>
            </w:pPr>
            <w:r>
              <w:rPr>
                <w:sz w:val="24"/>
              </w:rPr>
              <w:t>Bu madde kapsamında en az 5 puan almak zorunludur, en fazla 10 puan alınabilir. Aynı toplantıda sunulan en fazla bir bildiri puanlanır.</w:t>
            </w:r>
          </w:p>
        </w:tc>
      </w:tr>
      <w:tr w:rsidR="00750CC1" w:rsidTr="00750CC1">
        <w:tblPrEx>
          <w:tblCellMar>
            <w:right w:w="34" w:type="dxa"/>
          </w:tblCellMar>
        </w:tblPrEx>
        <w:trPr>
          <w:trHeight w:val="450"/>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750CC1" w:rsidRDefault="00750CC1" w:rsidP="00290746">
            <w:pPr>
              <w:rPr>
                <w:b/>
                <w:sz w:val="24"/>
              </w:rPr>
            </w:pPr>
            <w:r>
              <w:rPr>
                <w:b/>
                <w:sz w:val="24"/>
              </w:rPr>
              <w:t>9. Eğitim-Öğretim Faaliyeti</w:t>
            </w:r>
          </w:p>
        </w:tc>
      </w:tr>
      <w:tr w:rsidR="00750CC1" w:rsidTr="00750CC1">
        <w:tblPrEx>
          <w:tblCellMar>
            <w:right w:w="34" w:type="dxa"/>
          </w:tblCellMar>
        </w:tblPrEx>
        <w:trPr>
          <w:trHeight w:val="320"/>
        </w:trPr>
        <w:tc>
          <w:tcPr>
            <w:tcW w:w="869" w:type="dxa"/>
            <w:tcBorders>
              <w:top w:val="nil"/>
              <w:left w:val="single" w:sz="8" w:space="0" w:color="000000"/>
              <w:bottom w:val="nil"/>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50CC1" w:rsidRDefault="00750CC1" w:rsidP="00290746">
            <w:pPr>
              <w:jc w:val="both"/>
              <w:rPr>
                <w:sz w:val="24"/>
              </w:rPr>
            </w:pPr>
            <w:r>
              <w:rPr>
                <w:sz w:val="24"/>
              </w:rPr>
              <w:t>Doktora eğitimini tamamladıktan sonra, açık, uzaktan veya yüz yüze ortamlarda verilmiş ders</w:t>
            </w:r>
          </w:p>
        </w:tc>
      </w:tr>
      <w:tr w:rsidR="00750CC1" w:rsidTr="00290746">
        <w:tblPrEx>
          <w:tblCellMar>
            <w:right w:w="34" w:type="dxa"/>
          </w:tblCellMar>
        </w:tblPrEx>
        <w:trPr>
          <w:trHeight w:val="334"/>
        </w:trPr>
        <w:tc>
          <w:tcPr>
            <w:tcW w:w="869" w:type="dxa"/>
            <w:vMerge w:val="restart"/>
            <w:tcBorders>
              <w:top w:val="nil"/>
              <w:left w:val="single" w:sz="8" w:space="0" w:color="000000"/>
              <w:bottom w:val="nil"/>
              <w:right w:val="single" w:sz="8" w:space="0" w:color="000000"/>
            </w:tcBorders>
            <w:shd w:val="clear" w:color="auto" w:fill="BFBFBF"/>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sz w:val="24"/>
              </w:rPr>
              <w:t>a) Bir dönem yüksek lisans veya doktora dersi</w:t>
            </w:r>
          </w:p>
        </w:tc>
        <w:tc>
          <w:tcPr>
            <w:tcW w:w="1022"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right="5"/>
              <w:jc w:val="center"/>
            </w:pPr>
            <w:r>
              <w:rPr>
                <w:b/>
                <w:sz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right="5"/>
              <w:jc w:val="center"/>
              <w:rPr>
                <w:b/>
                <w:sz w:val="24"/>
              </w:rPr>
            </w:pPr>
          </w:p>
        </w:tc>
      </w:tr>
      <w:tr w:rsidR="00750CC1" w:rsidTr="00290746">
        <w:tblPrEx>
          <w:tblCellMar>
            <w:right w:w="34" w:type="dxa"/>
          </w:tblCellMar>
        </w:tblPrEx>
        <w:trPr>
          <w:trHeight w:val="305"/>
        </w:trPr>
        <w:tc>
          <w:tcPr>
            <w:tcW w:w="869" w:type="dxa"/>
            <w:vMerge/>
            <w:tcBorders>
              <w:top w:val="nil"/>
              <w:left w:val="single" w:sz="8" w:space="0" w:color="000000"/>
              <w:bottom w:val="nil"/>
              <w:right w:val="single" w:sz="8" w:space="0" w:color="000000"/>
            </w:tcBorders>
          </w:tcPr>
          <w:p w:rsidR="00750CC1" w:rsidRDefault="00750CC1" w:rsidP="00290746"/>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750CC1" w:rsidRDefault="00750CC1" w:rsidP="00290746">
            <w:r>
              <w:rPr>
                <w:sz w:val="24"/>
              </w:rPr>
              <w:t xml:space="preserve">b) Bir dönem </w:t>
            </w:r>
            <w:proofErr w:type="spellStart"/>
            <w:r>
              <w:rPr>
                <w:sz w:val="24"/>
              </w:rPr>
              <w:t>önlisans</w:t>
            </w:r>
            <w:proofErr w:type="spellEnd"/>
            <w:r>
              <w:rPr>
                <w:sz w:val="24"/>
              </w:rPr>
              <w:t xml:space="preserve"> veya lisans dersi</w:t>
            </w:r>
          </w:p>
        </w:tc>
        <w:tc>
          <w:tcPr>
            <w:tcW w:w="1022"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right="5"/>
              <w:jc w:val="center"/>
            </w:pPr>
            <w:r>
              <w:rPr>
                <w:b/>
                <w:sz w:val="24"/>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BFBFBF"/>
          </w:tcPr>
          <w:p w:rsidR="00750CC1" w:rsidRDefault="00750CC1" w:rsidP="00290746">
            <w:pPr>
              <w:ind w:right="5"/>
              <w:jc w:val="center"/>
              <w:rPr>
                <w:b/>
                <w:sz w:val="24"/>
              </w:rPr>
            </w:pPr>
          </w:p>
        </w:tc>
      </w:tr>
      <w:tr w:rsidR="00750CC1" w:rsidTr="00750CC1">
        <w:tblPrEx>
          <w:tblCellMar>
            <w:right w:w="34" w:type="dxa"/>
          </w:tblCellMar>
        </w:tblPrEx>
        <w:trPr>
          <w:trHeight w:val="572"/>
        </w:trPr>
        <w:tc>
          <w:tcPr>
            <w:tcW w:w="869" w:type="dxa"/>
            <w:tcBorders>
              <w:top w:val="nil"/>
              <w:left w:val="single" w:sz="8" w:space="0" w:color="000000"/>
              <w:bottom w:val="single" w:sz="8" w:space="0" w:color="000000"/>
              <w:right w:val="single" w:sz="8" w:space="0" w:color="000000"/>
            </w:tcBorders>
            <w:shd w:val="clear" w:color="auto" w:fill="BFBFBF"/>
          </w:tcPr>
          <w:p w:rsidR="00750CC1" w:rsidRDefault="00750CC1" w:rsidP="00290746"/>
        </w:tc>
        <w:tc>
          <w:tcPr>
            <w:tcW w:w="917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50CC1" w:rsidRDefault="00750CC1" w:rsidP="00290746">
            <w:pPr>
              <w:ind w:right="12"/>
              <w:rPr>
                <w:i/>
                <w:sz w:val="24"/>
              </w:rPr>
            </w:pPr>
            <w:r>
              <w:rPr>
                <w:i/>
                <w:sz w:val="24"/>
              </w:rPr>
              <w:t xml:space="preserve">Bu madde kapsamında </w:t>
            </w:r>
            <w:r>
              <w:rPr>
                <w:b/>
                <w:i/>
                <w:sz w:val="24"/>
              </w:rPr>
              <w:t xml:space="preserve">en az 2 puan </w:t>
            </w:r>
            <w:r>
              <w:rPr>
                <w:i/>
                <w:sz w:val="24"/>
              </w:rPr>
              <w:t xml:space="preserve">almak zorunludur, ancak </w:t>
            </w:r>
            <w:r>
              <w:rPr>
                <w:b/>
                <w:i/>
                <w:sz w:val="24"/>
              </w:rPr>
              <w:t>en fazla 4 puan</w:t>
            </w:r>
            <w:r>
              <w:rPr>
                <w:i/>
                <w:sz w:val="24"/>
              </w:rPr>
              <w:t xml:space="preserve"> alınabilir. Yurtiçi veya YÖK tarafından tanınan yurtdışı yükseköğretim kurumlarında en az 2 yıl eğitim ve öğretim faaliyetinde bulunanlar 2 puan almış sayılır.</w:t>
            </w:r>
          </w:p>
        </w:tc>
      </w:tr>
    </w:tbl>
    <w:p w:rsidR="00750CC1" w:rsidRDefault="00750CC1" w:rsidP="00750CC1">
      <w:pPr>
        <w:spacing w:after="0"/>
        <w:ind w:left="-1440" w:right="10464"/>
      </w:pPr>
    </w:p>
    <w:p w:rsidR="00750CC1" w:rsidRDefault="00750CC1"/>
    <w:p w:rsidR="00AC0197" w:rsidRDefault="00AC0197" w:rsidP="00884F83">
      <w:pPr>
        <w:spacing w:line="360" w:lineRule="auto"/>
        <w:rPr>
          <w:b/>
          <w:sz w:val="24"/>
          <w:szCs w:val="24"/>
        </w:rPr>
      </w:pPr>
    </w:p>
    <w:tbl>
      <w:tblPr>
        <w:tblStyle w:val="TabloKlavuzu"/>
        <w:tblW w:w="0" w:type="auto"/>
        <w:jc w:val="center"/>
        <w:tblLook w:val="04A0" w:firstRow="1" w:lastRow="0" w:firstColumn="1" w:lastColumn="0" w:noHBand="0" w:noVBand="1"/>
      </w:tblPr>
      <w:tblGrid>
        <w:gridCol w:w="585"/>
        <w:gridCol w:w="585"/>
        <w:gridCol w:w="586"/>
        <w:gridCol w:w="584"/>
        <w:gridCol w:w="583"/>
        <w:gridCol w:w="583"/>
        <w:gridCol w:w="583"/>
        <w:gridCol w:w="583"/>
        <w:gridCol w:w="583"/>
        <w:gridCol w:w="1828"/>
      </w:tblGrid>
      <w:tr w:rsidR="00467503" w:rsidRPr="003F15B9" w:rsidTr="00467503">
        <w:trPr>
          <w:jc w:val="center"/>
        </w:trPr>
        <w:tc>
          <w:tcPr>
            <w:tcW w:w="5255" w:type="dxa"/>
            <w:gridSpan w:val="9"/>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BÖLÜMLERDEN ALINAN PUANLAR</w:t>
            </w:r>
          </w:p>
        </w:tc>
        <w:tc>
          <w:tcPr>
            <w:tcW w:w="1828"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TOPLAM PUAN</w:t>
            </w:r>
          </w:p>
        </w:tc>
      </w:tr>
      <w:tr w:rsidR="00467503" w:rsidRPr="003F15B9" w:rsidTr="00467503">
        <w:trPr>
          <w:jc w:val="center"/>
        </w:trPr>
        <w:tc>
          <w:tcPr>
            <w:tcW w:w="585"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1</w:t>
            </w:r>
          </w:p>
        </w:tc>
        <w:tc>
          <w:tcPr>
            <w:tcW w:w="585"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2</w:t>
            </w:r>
          </w:p>
        </w:tc>
        <w:tc>
          <w:tcPr>
            <w:tcW w:w="586"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3</w:t>
            </w:r>
          </w:p>
        </w:tc>
        <w:tc>
          <w:tcPr>
            <w:tcW w:w="584"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4</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5</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6</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7</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8</w:t>
            </w:r>
          </w:p>
        </w:tc>
        <w:tc>
          <w:tcPr>
            <w:tcW w:w="583" w:type="dxa"/>
            <w:shd w:val="clear" w:color="auto" w:fill="D9D9D9" w:themeFill="background1" w:themeFillShade="D9"/>
          </w:tcPr>
          <w:p w:rsidR="00467503" w:rsidRPr="003F15B9" w:rsidRDefault="00467503" w:rsidP="00C21FB8">
            <w:pPr>
              <w:spacing w:line="360" w:lineRule="auto"/>
              <w:jc w:val="center"/>
              <w:rPr>
                <w:b/>
                <w:sz w:val="24"/>
                <w:szCs w:val="24"/>
              </w:rPr>
            </w:pPr>
            <w:r w:rsidRPr="003F15B9">
              <w:rPr>
                <w:b/>
                <w:sz w:val="24"/>
                <w:szCs w:val="24"/>
              </w:rPr>
              <w:t>9</w:t>
            </w:r>
          </w:p>
        </w:tc>
        <w:tc>
          <w:tcPr>
            <w:tcW w:w="1828" w:type="dxa"/>
            <w:shd w:val="clear" w:color="auto" w:fill="D9D9D9" w:themeFill="background1" w:themeFillShade="D9"/>
          </w:tcPr>
          <w:p w:rsidR="00467503" w:rsidRPr="003F15B9" w:rsidRDefault="00467503" w:rsidP="00C21FB8">
            <w:pPr>
              <w:spacing w:line="360" w:lineRule="auto"/>
              <w:rPr>
                <w:b/>
                <w:sz w:val="24"/>
                <w:szCs w:val="24"/>
              </w:rPr>
            </w:pPr>
          </w:p>
        </w:tc>
      </w:tr>
      <w:tr w:rsidR="00467503" w:rsidTr="00467503">
        <w:trPr>
          <w:jc w:val="center"/>
        </w:trPr>
        <w:tc>
          <w:tcPr>
            <w:tcW w:w="585" w:type="dxa"/>
          </w:tcPr>
          <w:p w:rsidR="00467503" w:rsidRPr="00FE2E5B" w:rsidRDefault="00467503" w:rsidP="00C21FB8">
            <w:pPr>
              <w:spacing w:line="360" w:lineRule="auto"/>
              <w:jc w:val="center"/>
              <w:rPr>
                <w:sz w:val="24"/>
                <w:szCs w:val="24"/>
              </w:rPr>
            </w:pPr>
          </w:p>
        </w:tc>
        <w:tc>
          <w:tcPr>
            <w:tcW w:w="585" w:type="dxa"/>
          </w:tcPr>
          <w:p w:rsidR="00467503" w:rsidRPr="00FE2E5B" w:rsidRDefault="00467503" w:rsidP="00C21FB8">
            <w:pPr>
              <w:spacing w:line="360" w:lineRule="auto"/>
              <w:jc w:val="center"/>
              <w:rPr>
                <w:sz w:val="24"/>
                <w:szCs w:val="24"/>
              </w:rPr>
            </w:pPr>
          </w:p>
        </w:tc>
        <w:tc>
          <w:tcPr>
            <w:tcW w:w="586" w:type="dxa"/>
          </w:tcPr>
          <w:p w:rsidR="00467503" w:rsidRPr="00FE2E5B" w:rsidRDefault="00467503" w:rsidP="00C21FB8">
            <w:pPr>
              <w:spacing w:line="360" w:lineRule="auto"/>
              <w:jc w:val="center"/>
              <w:rPr>
                <w:sz w:val="24"/>
                <w:szCs w:val="24"/>
              </w:rPr>
            </w:pPr>
          </w:p>
        </w:tc>
        <w:tc>
          <w:tcPr>
            <w:tcW w:w="584"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583" w:type="dxa"/>
          </w:tcPr>
          <w:p w:rsidR="00467503" w:rsidRPr="00FE2E5B" w:rsidRDefault="00467503" w:rsidP="00C21FB8">
            <w:pPr>
              <w:spacing w:line="360" w:lineRule="auto"/>
              <w:jc w:val="center"/>
              <w:rPr>
                <w:sz w:val="24"/>
                <w:szCs w:val="24"/>
              </w:rPr>
            </w:pPr>
          </w:p>
        </w:tc>
        <w:tc>
          <w:tcPr>
            <w:tcW w:w="1828" w:type="dxa"/>
          </w:tcPr>
          <w:p w:rsidR="00467503" w:rsidRPr="00FE2E5B" w:rsidRDefault="00467503" w:rsidP="00C21FB8">
            <w:pPr>
              <w:spacing w:line="360" w:lineRule="auto"/>
              <w:jc w:val="center"/>
              <w:rPr>
                <w:sz w:val="24"/>
                <w:szCs w:val="24"/>
              </w:rPr>
            </w:pPr>
          </w:p>
        </w:tc>
      </w:tr>
    </w:tbl>
    <w:p w:rsidR="00467503" w:rsidRDefault="00467503" w:rsidP="00467503">
      <w:pPr>
        <w:ind w:left="7080"/>
        <w:jc w:val="center"/>
        <w:rPr>
          <w:b/>
          <w:sz w:val="24"/>
        </w:rPr>
      </w:pPr>
    </w:p>
    <w:p w:rsidR="00467503" w:rsidRPr="00AD6DCC" w:rsidRDefault="00467503" w:rsidP="00467503">
      <w:pPr>
        <w:ind w:left="7080"/>
        <w:jc w:val="center"/>
        <w:rPr>
          <w:b/>
          <w:sz w:val="24"/>
        </w:rPr>
      </w:pPr>
      <w:r w:rsidRPr="00AD6DCC">
        <w:rPr>
          <w:b/>
          <w:sz w:val="24"/>
        </w:rPr>
        <w:t>İmza</w:t>
      </w:r>
    </w:p>
    <w:p w:rsidR="00467503" w:rsidRPr="00AD6DCC" w:rsidRDefault="00467503" w:rsidP="00467503">
      <w:pPr>
        <w:ind w:left="7080"/>
        <w:jc w:val="center"/>
        <w:rPr>
          <w:b/>
        </w:rPr>
        <w:sectPr w:rsidR="00467503" w:rsidRPr="00AD6DCC" w:rsidSect="00750CC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709" w:footer="709" w:gutter="0"/>
          <w:cols w:space="708"/>
          <w:titlePg/>
          <w:docGrid w:linePitch="360"/>
        </w:sectPr>
      </w:pPr>
      <w:r>
        <w:rPr>
          <w:b/>
          <w:sz w:val="24"/>
        </w:rPr>
        <w:t>…/…/202</w:t>
      </w:r>
    </w:p>
    <w:p w:rsidR="00360633" w:rsidRDefault="00360633" w:rsidP="00467503">
      <w:pPr>
        <w:spacing w:after="0"/>
        <w:ind w:right="10464"/>
      </w:pPr>
    </w:p>
    <w:tbl>
      <w:tblPr>
        <w:tblStyle w:val="TableGrid"/>
        <w:tblW w:w="10121" w:type="dxa"/>
        <w:tblInd w:w="-557" w:type="dxa"/>
        <w:tblCellMar>
          <w:top w:w="65" w:type="dxa"/>
          <w:left w:w="38" w:type="dxa"/>
          <w:right w:w="25" w:type="dxa"/>
        </w:tblCellMar>
        <w:tblLook w:val="04A0" w:firstRow="1" w:lastRow="0" w:firstColumn="1" w:lastColumn="0" w:noHBand="0" w:noVBand="1"/>
      </w:tblPr>
      <w:tblGrid>
        <w:gridCol w:w="10121"/>
      </w:tblGrid>
      <w:tr w:rsidR="00750CC1" w:rsidTr="00290746">
        <w:trPr>
          <w:trHeight w:val="771"/>
        </w:trPr>
        <w:tc>
          <w:tcPr>
            <w:tcW w:w="10121"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50CC1" w:rsidRDefault="00750CC1" w:rsidP="00290746">
            <w:pPr>
              <w:ind w:right="18"/>
              <w:jc w:val="center"/>
            </w:pPr>
            <w:r>
              <w:rPr>
                <w:b/>
                <w:sz w:val="32"/>
              </w:rPr>
              <w:t>Tablo 9 - Mühendislik Temel Alanı</w:t>
            </w:r>
          </w:p>
        </w:tc>
      </w:tr>
      <w:tr w:rsidR="00750CC1" w:rsidTr="00750CC1">
        <w:trPr>
          <w:trHeight w:val="10978"/>
        </w:trPr>
        <w:tc>
          <w:tcPr>
            <w:tcW w:w="10121" w:type="dxa"/>
            <w:tcBorders>
              <w:top w:val="single" w:sz="8" w:space="0" w:color="000000"/>
              <w:left w:val="single" w:sz="8" w:space="0" w:color="000000"/>
              <w:bottom w:val="single" w:sz="8" w:space="0" w:color="000000"/>
              <w:right w:val="single" w:sz="8" w:space="0" w:color="000000"/>
            </w:tcBorders>
          </w:tcPr>
          <w:p w:rsidR="00750CC1" w:rsidRDefault="00750CC1" w:rsidP="00290746">
            <w:r>
              <w:rPr>
                <w:b/>
                <w:sz w:val="28"/>
              </w:rPr>
              <w:t>1. Kısaltmalar:</w:t>
            </w:r>
          </w:p>
          <w:p w:rsidR="00750CC1" w:rsidRDefault="00750CC1" w:rsidP="00750CC1">
            <w:pPr>
              <w:numPr>
                <w:ilvl w:val="0"/>
                <w:numId w:val="10"/>
              </w:numPr>
            </w:pPr>
            <w:r>
              <w:rPr>
                <w:sz w:val="24"/>
              </w:rPr>
              <w:t>SCI–</w:t>
            </w:r>
            <w:proofErr w:type="spellStart"/>
            <w:proofErr w:type="gramStart"/>
            <w:r>
              <w:rPr>
                <w:sz w:val="24"/>
              </w:rPr>
              <w:t>Expanded</w:t>
            </w:r>
            <w:proofErr w:type="spellEnd"/>
            <w:r>
              <w:rPr>
                <w:sz w:val="24"/>
              </w:rPr>
              <w:t xml:space="preserve">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roofErr w:type="spellStart"/>
            <w:r>
              <w:rPr>
                <w:sz w:val="24"/>
              </w:rPr>
              <w:t>Expanded</w:t>
            </w:r>
            <w:proofErr w:type="spellEnd"/>
          </w:p>
          <w:p w:rsidR="00750CC1" w:rsidRDefault="00750CC1" w:rsidP="00750CC1">
            <w:pPr>
              <w:numPr>
                <w:ilvl w:val="0"/>
                <w:numId w:val="10"/>
              </w:numPr>
            </w:pPr>
            <w:proofErr w:type="gramStart"/>
            <w:r>
              <w:rPr>
                <w:sz w:val="24"/>
              </w:rPr>
              <w:t xml:space="preserve">SCI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
          <w:p w:rsidR="00750CC1" w:rsidRDefault="00750CC1" w:rsidP="00750CC1">
            <w:pPr>
              <w:numPr>
                <w:ilvl w:val="0"/>
                <w:numId w:val="10"/>
              </w:numPr>
            </w:pPr>
            <w:proofErr w:type="gramStart"/>
            <w:r>
              <w:rPr>
                <w:sz w:val="24"/>
              </w:rPr>
              <w:t xml:space="preserve">SSCI                                             : </w:t>
            </w:r>
            <w:proofErr w:type="spellStart"/>
            <w:r>
              <w:rPr>
                <w:sz w:val="24"/>
              </w:rPr>
              <w:t>Social</w:t>
            </w:r>
            <w:proofErr w:type="spellEnd"/>
            <w:proofErr w:type="gramEnd"/>
            <w:r>
              <w:rPr>
                <w:sz w:val="24"/>
              </w:rPr>
              <w:t xml:space="preserve"> </w:t>
            </w:r>
            <w:proofErr w:type="spellStart"/>
            <w:r>
              <w:rPr>
                <w:sz w:val="24"/>
              </w:rPr>
              <w:t>Sciences</w:t>
            </w:r>
            <w:proofErr w:type="spellEnd"/>
            <w:r>
              <w:rPr>
                <w:sz w:val="24"/>
              </w:rPr>
              <w:t xml:space="preserve"> </w:t>
            </w:r>
            <w:proofErr w:type="spellStart"/>
            <w:r>
              <w:rPr>
                <w:sz w:val="24"/>
              </w:rPr>
              <w:t>Citation</w:t>
            </w:r>
            <w:proofErr w:type="spellEnd"/>
            <w:r>
              <w:rPr>
                <w:sz w:val="24"/>
              </w:rPr>
              <w:t xml:space="preserve"> Index</w:t>
            </w:r>
          </w:p>
          <w:p w:rsidR="00750CC1" w:rsidRDefault="00750CC1" w:rsidP="00750CC1">
            <w:pPr>
              <w:numPr>
                <w:ilvl w:val="0"/>
                <w:numId w:val="10"/>
              </w:numPr>
            </w:pPr>
            <w:proofErr w:type="gramStart"/>
            <w:r>
              <w:rPr>
                <w:sz w:val="24"/>
              </w:rPr>
              <w:t>AHCI                                           : Art</w:t>
            </w:r>
            <w:proofErr w:type="gramEnd"/>
            <w:r>
              <w:rPr>
                <w:sz w:val="24"/>
              </w:rPr>
              <w:t xml:space="preserve"> </w:t>
            </w:r>
            <w:proofErr w:type="spellStart"/>
            <w:r>
              <w:rPr>
                <w:sz w:val="24"/>
              </w:rPr>
              <w:t>and</w:t>
            </w:r>
            <w:proofErr w:type="spellEnd"/>
            <w:r>
              <w:rPr>
                <w:sz w:val="24"/>
              </w:rPr>
              <w:t xml:space="preserve"> </w:t>
            </w:r>
            <w:proofErr w:type="spellStart"/>
            <w:r>
              <w:rPr>
                <w:sz w:val="24"/>
              </w:rPr>
              <w:t>Humanities</w:t>
            </w:r>
            <w:proofErr w:type="spellEnd"/>
            <w:r>
              <w:rPr>
                <w:sz w:val="24"/>
              </w:rPr>
              <w:t xml:space="preserve"> Index</w:t>
            </w:r>
          </w:p>
          <w:p w:rsidR="00750CC1" w:rsidRDefault="00750CC1" w:rsidP="00750CC1">
            <w:pPr>
              <w:numPr>
                <w:ilvl w:val="0"/>
                <w:numId w:val="10"/>
              </w:numPr>
            </w:pPr>
            <w:proofErr w:type="gramStart"/>
            <w:r>
              <w:rPr>
                <w:sz w:val="24"/>
              </w:rPr>
              <w:t>ULAKBİM                                  : Ulusal</w:t>
            </w:r>
            <w:proofErr w:type="gramEnd"/>
            <w:r>
              <w:rPr>
                <w:sz w:val="24"/>
              </w:rPr>
              <w:t xml:space="preserve"> Akademik Ağ ve Bilgi Merkezi</w:t>
            </w:r>
          </w:p>
          <w:p w:rsidR="00750CC1" w:rsidRPr="00750CC1" w:rsidRDefault="00750CC1" w:rsidP="00672628">
            <w:pPr>
              <w:numPr>
                <w:ilvl w:val="0"/>
                <w:numId w:val="10"/>
              </w:numPr>
              <w:spacing w:after="263" w:line="256" w:lineRule="auto"/>
            </w:pPr>
            <w:r w:rsidRPr="00750CC1">
              <w:rPr>
                <w:sz w:val="24"/>
              </w:rPr>
              <w:t xml:space="preserve">AB Çerçeve </w:t>
            </w:r>
            <w:proofErr w:type="gramStart"/>
            <w:r w:rsidRPr="00750CC1">
              <w:rPr>
                <w:sz w:val="24"/>
              </w:rPr>
              <w:t>Programları       : AB</w:t>
            </w:r>
            <w:proofErr w:type="gramEnd"/>
            <w:r w:rsidRPr="00750CC1">
              <w:rPr>
                <w:sz w:val="24"/>
              </w:rPr>
              <w:t xml:space="preserve"> tarafından, üye ve aday ülkelerin çeşitli alanlardaki ulusal  politika ve uygulamalarının birbirine yakınlaştırılması amacıyla oluşturulan Topluluk Programlarından birisidir. </w:t>
            </w:r>
          </w:p>
          <w:p w:rsidR="00750CC1" w:rsidRDefault="00750CC1" w:rsidP="00750CC1">
            <w:pPr>
              <w:spacing w:line="256" w:lineRule="auto"/>
            </w:pPr>
            <w:r w:rsidRPr="00750CC1">
              <w:rPr>
                <w:b/>
                <w:sz w:val="28"/>
              </w:rPr>
              <w:t>2. Tanımlar:</w:t>
            </w:r>
          </w:p>
          <w:p w:rsidR="00750CC1" w:rsidRDefault="00750CC1" w:rsidP="00750CC1">
            <w:pPr>
              <w:spacing w:line="256" w:lineRule="auto"/>
              <w:ind w:right="1913"/>
            </w:pPr>
            <w:r>
              <w:rPr>
                <w:b/>
                <w:sz w:val="24"/>
              </w:rPr>
              <w:t>Başlıca Yazar</w:t>
            </w:r>
            <w:r>
              <w:rPr>
                <w:sz w:val="24"/>
              </w:rPr>
              <w:t>: Aşağıda belirtilen makalelerde aday başlıca yazar olarak tanımlanır. a) Tek yazarlı makale</w:t>
            </w:r>
          </w:p>
          <w:p w:rsidR="00750CC1" w:rsidRDefault="00750CC1" w:rsidP="00750CC1">
            <w:pPr>
              <w:spacing w:line="256" w:lineRule="auto"/>
            </w:pPr>
            <w:r>
              <w:rPr>
                <w:sz w:val="24"/>
              </w:rPr>
              <w:t>b) Danışmanlığını yaptığı lisansüstü öğrenci(</w:t>
            </w:r>
            <w:proofErr w:type="spellStart"/>
            <w:r>
              <w:rPr>
                <w:sz w:val="24"/>
              </w:rPr>
              <w:t>ler</w:t>
            </w:r>
            <w:proofErr w:type="spellEnd"/>
            <w:r>
              <w:rPr>
                <w:sz w:val="24"/>
              </w:rPr>
              <w:t>) ile birlikte yazılmış makale (aynı makalede birden fazla öğrenci ve ikinci danışman da yer alabilir).</w:t>
            </w:r>
          </w:p>
          <w:p w:rsidR="00750CC1" w:rsidRDefault="00750CC1" w:rsidP="00750CC1">
            <w:pPr>
              <w:spacing w:line="256" w:lineRule="auto"/>
            </w:pPr>
            <w:r>
              <w:rPr>
                <w:b/>
                <w:sz w:val="24"/>
              </w:rPr>
              <w:t xml:space="preserve">Ulusal Yayınevi: </w:t>
            </w:r>
            <w:r>
              <w:rPr>
                <w:sz w:val="24"/>
              </w:rPr>
              <w:t xml:space="preserve">En az dört yıl ulusal düzeyde düzenli faaliyet yürüten, yayınları Türkiye’deki üniversite kütüphanelerinde </w:t>
            </w:r>
            <w:proofErr w:type="spellStart"/>
            <w:r>
              <w:rPr>
                <w:sz w:val="24"/>
              </w:rPr>
              <w:t>kataloglanan</w:t>
            </w:r>
            <w:proofErr w:type="spellEnd"/>
            <w:r>
              <w:rPr>
                <w:sz w:val="24"/>
              </w:rPr>
              <w:t xml:space="preserve"> ve daha önce aynı alanda farklı yazarlara ait en az 20 kitap yayımlamış yayınevi.</w:t>
            </w:r>
          </w:p>
          <w:p w:rsidR="00750CC1" w:rsidRDefault="00750CC1" w:rsidP="00750CC1">
            <w:pPr>
              <w:spacing w:line="256" w:lineRule="auto"/>
            </w:pPr>
            <w:r>
              <w:rPr>
                <w:b/>
                <w:sz w:val="24"/>
              </w:rPr>
              <w:t xml:space="preserve">Uluslararası Yayınevi: </w:t>
            </w:r>
            <w:r>
              <w:rPr>
                <w:sz w:val="24"/>
              </w:rPr>
              <w:t xml:space="preserve">En az dört yıl uluslararası düzeyde düzenli faaliyet yürüten, yayımladığı kitaplar Yükseköğretim Kurulunca tanınan sıralama kuruluşlarınca belirlenen dünyada ilk 500’e giren üniversite kütüphanelerinde </w:t>
            </w:r>
            <w:proofErr w:type="spellStart"/>
            <w:r>
              <w:rPr>
                <w:sz w:val="24"/>
              </w:rPr>
              <w:t>kataloglanan</w:t>
            </w:r>
            <w:proofErr w:type="spellEnd"/>
            <w:r>
              <w:rPr>
                <w:sz w:val="24"/>
              </w:rPr>
              <w:t xml:space="preserve"> ve aynı alanda farklı yazarlara ait en az 20 kitap yayımlamış olan yayınevi. </w:t>
            </w:r>
          </w:p>
          <w:p w:rsidR="00750CC1" w:rsidRDefault="00750CC1" w:rsidP="00750CC1">
            <w:pPr>
              <w:spacing w:line="256" w:lineRule="auto"/>
            </w:pPr>
            <w:r>
              <w:rPr>
                <w:b/>
                <w:sz w:val="24"/>
              </w:rPr>
              <w:t>Uluslararası Bilimsel Toplantı:</w:t>
            </w:r>
            <w:r>
              <w:rPr>
                <w:sz w:val="24"/>
              </w:rPr>
              <w:t xml:space="preserve"> Farklı ülkelerden bilim insanlarının bilim kurulunda bulunduğu ve sunumların bilimsel ön incelemeden geçirilerek kabul edildiği toplantı.</w:t>
            </w:r>
          </w:p>
          <w:p w:rsidR="00750CC1" w:rsidRDefault="00750CC1" w:rsidP="00750CC1">
            <w:r>
              <w:rPr>
                <w:sz w:val="24"/>
              </w:rPr>
              <w:t xml:space="preserve">       </w:t>
            </w:r>
          </w:p>
          <w:p w:rsidR="00750CC1" w:rsidRDefault="00750CC1" w:rsidP="00750CC1">
            <w:pPr>
              <w:spacing w:line="256" w:lineRule="auto"/>
            </w:pPr>
            <w:r>
              <w:rPr>
                <w:b/>
                <w:sz w:val="24"/>
              </w:rPr>
              <w:t>Ulusal Bilimsel Toplantı:</w:t>
            </w:r>
            <w:r>
              <w:rPr>
                <w:sz w:val="24"/>
              </w:rPr>
              <w:t xml:space="preserve"> Ulusal seviyede farklı kurumlardan bilim insanlarının bilim kurulunda bulunduğu ve sunumların bilimsel ön incelemeden geçirilerek kabul edildiği toplantı.</w:t>
            </w:r>
          </w:p>
          <w:p w:rsidR="00750CC1" w:rsidRDefault="00750CC1" w:rsidP="00750CC1">
            <w:pPr>
              <w:spacing w:line="256" w:lineRule="auto"/>
            </w:pPr>
            <w:r>
              <w:rPr>
                <w:b/>
                <w:sz w:val="24"/>
              </w:rPr>
              <w:t>Yayımlanmış Makale:</w:t>
            </w:r>
            <w:r>
              <w:rPr>
                <w:sz w:val="24"/>
              </w:rPr>
              <w:t xml:space="preserve"> Alanında bilime katkı sağlamış olmak şartıyla özgün matbu veya elektronik ortamda yayımlanmış makale.</w:t>
            </w:r>
          </w:p>
          <w:p w:rsidR="00750CC1" w:rsidRDefault="00750CC1" w:rsidP="00750CC1">
            <w:pPr>
              <w:spacing w:line="256" w:lineRule="auto"/>
            </w:pPr>
            <w:r>
              <w:rPr>
                <w:b/>
                <w:sz w:val="24"/>
              </w:rPr>
              <w:t>Uluslararası Patent:</w:t>
            </w:r>
            <w:r>
              <w:rPr>
                <w:sz w:val="24"/>
              </w:rPr>
              <w:t xml:space="preserve"> Uluslararası araştırma ofisleri tarafından  (PCT - Patent </w:t>
            </w:r>
            <w:proofErr w:type="spellStart"/>
            <w:r>
              <w:rPr>
                <w:sz w:val="24"/>
              </w:rPr>
              <w:t>Cooperation</w:t>
            </w:r>
            <w:proofErr w:type="spellEnd"/>
            <w:r>
              <w:rPr>
                <w:sz w:val="24"/>
              </w:rPr>
              <w:t xml:space="preserve"> </w:t>
            </w:r>
            <w:proofErr w:type="spellStart"/>
            <w:r>
              <w:rPr>
                <w:sz w:val="24"/>
              </w:rPr>
              <w:t>Treaty</w:t>
            </w:r>
            <w:proofErr w:type="spellEnd"/>
            <w:r>
              <w:rPr>
                <w:sz w:val="24"/>
              </w:rPr>
              <w:t>) buluşun yeni ve buluş basamağı içerdiğine dair araştırma raporu alınmış patent başvurusu</w:t>
            </w:r>
          </w:p>
          <w:p w:rsidR="00750CC1" w:rsidRDefault="00750CC1" w:rsidP="00750CC1">
            <w:r>
              <w:rPr>
                <w:b/>
                <w:sz w:val="24"/>
              </w:rPr>
              <w:t xml:space="preserve">Ulusal Patent: </w:t>
            </w:r>
            <w:r>
              <w:rPr>
                <w:sz w:val="24"/>
              </w:rPr>
              <w:t>Türk Patent Enstitüsü tarafından buluşun yeni ve buluş basamağı içerdiğine dair araştırma raporu alınmış patent başvurusu</w:t>
            </w:r>
          </w:p>
        </w:tc>
      </w:tr>
      <w:tr w:rsidR="00750CC1" w:rsidTr="00290746">
        <w:trPr>
          <w:trHeight w:val="852"/>
        </w:trPr>
        <w:tc>
          <w:tcPr>
            <w:tcW w:w="10121" w:type="dxa"/>
            <w:tcBorders>
              <w:top w:val="single" w:sz="8" w:space="0" w:color="000000"/>
              <w:left w:val="single" w:sz="8" w:space="0" w:color="000000"/>
              <w:bottom w:val="single" w:sz="8" w:space="0" w:color="000000"/>
              <w:right w:val="single" w:sz="8" w:space="0" w:color="000000"/>
            </w:tcBorders>
            <w:vAlign w:val="center"/>
          </w:tcPr>
          <w:p w:rsidR="00750CC1" w:rsidRDefault="00750CC1" w:rsidP="00290746">
            <w:r>
              <w:rPr>
                <w:b/>
                <w:i/>
                <w:sz w:val="24"/>
              </w:rPr>
              <w:t>Aday başvurusunda, bir bilim alanı ve bilim alanına bağlı en az 1 (bir) en fazla 3 (üç) anahtar kelime belirtmelidir.</w:t>
            </w:r>
          </w:p>
        </w:tc>
      </w:tr>
    </w:tbl>
    <w:p w:rsidR="00AA148D" w:rsidRDefault="00AA148D"/>
    <w:sectPr w:rsidR="00AA148D">
      <w:footerReference w:type="even" r:id="rId14"/>
      <w:footerReference w:type="default" r:id="rId15"/>
      <w:footerReference w:type="first" r:id="rId16"/>
      <w:pgSz w:w="11904" w:h="16836"/>
      <w:pgMar w:top="660" w:right="1440" w:bottom="1104" w:left="1440" w:header="708" w:footer="4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AC" w:rsidRDefault="00514EAC">
      <w:pPr>
        <w:spacing w:after="0" w:line="240" w:lineRule="auto"/>
      </w:pPr>
      <w:r>
        <w:separator/>
      </w:r>
    </w:p>
  </w:endnote>
  <w:endnote w:type="continuationSeparator" w:id="0">
    <w:p w:rsidR="00514EAC" w:rsidRDefault="0051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949957"/>
      <w:docPartObj>
        <w:docPartGallery w:val="Page Numbers (Bottom of Page)"/>
        <w:docPartUnique/>
      </w:docPartObj>
    </w:sdtPr>
    <w:sdtEndPr/>
    <w:sdtContent>
      <w:p w:rsidR="00C21FB8" w:rsidRDefault="00FC5B67">
        <w:pPr>
          <w:pStyle w:val="AltBilgi"/>
          <w:jc w:val="center"/>
        </w:pPr>
        <w:r>
          <w:t xml:space="preserve">                    </w:t>
        </w:r>
        <w:r w:rsidR="00C21FB8" w:rsidRPr="003837F1">
          <w:rPr>
            <w:sz w:val="20"/>
          </w:rPr>
          <w:fldChar w:fldCharType="begin"/>
        </w:r>
        <w:r w:rsidR="00C21FB8" w:rsidRPr="003837F1">
          <w:rPr>
            <w:sz w:val="20"/>
          </w:rPr>
          <w:instrText>PAGE   \* MERGEFORMAT</w:instrText>
        </w:r>
        <w:r w:rsidR="00C21FB8" w:rsidRPr="003837F1">
          <w:rPr>
            <w:sz w:val="20"/>
          </w:rPr>
          <w:fldChar w:fldCharType="separate"/>
        </w:r>
        <w:r>
          <w:rPr>
            <w:noProof/>
            <w:sz w:val="20"/>
          </w:rPr>
          <w:t>2</w:t>
        </w:r>
        <w:r w:rsidR="00C21FB8" w:rsidRPr="003837F1">
          <w:rPr>
            <w:sz w:val="20"/>
          </w:rPr>
          <w:fldChar w:fldCharType="end"/>
        </w:r>
      </w:p>
    </w:sdtContent>
  </w:sdt>
  <w:p w:rsidR="00C21FB8" w:rsidRPr="00FC5B67" w:rsidRDefault="00FC5B67" w:rsidP="00FC5B67">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(KYS-FRM-274</w:t>
    </w:r>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w:t>
    </w:r>
    <w:proofErr w:type="gramStart"/>
    <w:r>
      <w:rPr>
        <w:rFonts w:ascii="Times New Roman" w:hAnsi="Times New Roman" w:cs="Times New Roman"/>
        <w:sz w:val="18"/>
        <w:szCs w:val="18"/>
        <w:lang w:val="en-US" w:eastAsia="ar-SA"/>
      </w:rPr>
      <w:t>…./</w:t>
    </w:r>
    <w:proofErr w:type="gram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Pr="00FC5B67" w:rsidRDefault="00FC5B67" w:rsidP="00FC5B67">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(KYS-FRM-274</w:t>
    </w:r>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w:t>
    </w:r>
    <w:proofErr w:type="gramStart"/>
    <w:r>
      <w:rPr>
        <w:rFonts w:ascii="Times New Roman" w:hAnsi="Times New Roman" w:cs="Times New Roman"/>
        <w:sz w:val="18"/>
        <w:szCs w:val="18"/>
        <w:lang w:val="en-US" w:eastAsia="ar-SA"/>
      </w:rPr>
      <w:t>…./</w:t>
    </w:r>
    <w:proofErr w:type="gram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spacing w:after="0"/>
      <w:ind w:right="19"/>
      <w:jc w:val="center"/>
    </w:pPr>
    <w:r>
      <w:fldChar w:fldCharType="begin"/>
    </w:r>
    <w:r>
      <w:instrText xml:space="preserve"> PAGE   \* MERGEFORMAT </w:instrText>
    </w:r>
    <w:r>
      <w:fldChar w:fldCharType="separate"/>
    </w:r>
    <w:r>
      <w:t>1</w:t>
    </w:r>
    <w:r>
      <w:fldChar w:fldCharType="end"/>
    </w:r>
    <w:r>
      <w:t>/</w:t>
    </w:r>
    <w:r w:rsidR="00514EAC">
      <w:fldChar w:fldCharType="begin"/>
    </w:r>
    <w:r w:rsidR="00514EAC">
      <w:instrText xml:space="preserve"> NUMPAGES   \* MERGEFORMAT </w:instrText>
    </w:r>
    <w:r w:rsidR="00514EAC">
      <w:fldChar w:fldCharType="separate"/>
    </w:r>
    <w:r>
      <w:t>5</w:t>
    </w:r>
    <w:r w:rsidR="00514EAC">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FC5B67">
    <w:pPr>
      <w:spacing w:after="0"/>
      <w:ind w:right="19"/>
      <w:jc w:val="center"/>
      <w:rPr>
        <w:noProof/>
      </w:rPr>
    </w:pPr>
    <w:r>
      <w:t xml:space="preserve">                         </w:t>
    </w:r>
    <w:r w:rsidR="00C21FB8">
      <w:fldChar w:fldCharType="begin"/>
    </w:r>
    <w:r w:rsidR="00C21FB8">
      <w:instrText xml:space="preserve"> PAGE   \* MERGEFORMAT </w:instrText>
    </w:r>
    <w:r w:rsidR="00C21FB8">
      <w:fldChar w:fldCharType="separate"/>
    </w:r>
    <w:r>
      <w:rPr>
        <w:noProof/>
      </w:rPr>
      <w:t>6</w:t>
    </w:r>
    <w:r w:rsidR="00C21FB8">
      <w:fldChar w:fldCharType="end"/>
    </w:r>
    <w:r w:rsidR="00C21FB8">
      <w:t>/</w:t>
    </w:r>
    <w:r w:rsidR="00514EAC">
      <w:fldChar w:fldCharType="begin"/>
    </w:r>
    <w:r w:rsidR="00514EAC">
      <w:instrText xml:space="preserve"> NUMPAGES   \* MERGEFORMAT </w:instrText>
    </w:r>
    <w:r w:rsidR="00514EAC">
      <w:fldChar w:fldCharType="separate"/>
    </w:r>
    <w:r>
      <w:rPr>
        <w:noProof/>
      </w:rPr>
      <w:t>6</w:t>
    </w:r>
    <w:r w:rsidR="00514EAC">
      <w:rPr>
        <w:noProof/>
      </w:rPr>
      <w:fldChar w:fldCharType="end"/>
    </w:r>
  </w:p>
  <w:p w:rsidR="00FC5B67" w:rsidRPr="00FC5B67" w:rsidRDefault="00FC5B67" w:rsidP="00FC5B67">
    <w:pPr>
      <w:widowControl w:val="0"/>
      <w:tabs>
        <w:tab w:val="center" w:pos="4536"/>
        <w:tab w:val="right" w:pos="9072"/>
      </w:tabs>
      <w:suppressAutoHyphens/>
      <w:overflowPunct w:val="0"/>
      <w:autoSpaceDE w:val="0"/>
      <w:ind w:right="360"/>
      <w:jc w:val="both"/>
      <w:rPr>
        <w:rFonts w:ascii="Times New Roman" w:hAnsi="Times New Roman" w:cs="Times New Roman"/>
        <w:color w:val="auto"/>
        <w:lang w:val="en-US" w:eastAsia="ar-SA"/>
      </w:rPr>
    </w:pPr>
    <w:r>
      <w:rPr>
        <w:rFonts w:ascii="Times New Roman" w:hAnsi="Times New Roman" w:cs="Times New Roman"/>
        <w:sz w:val="18"/>
        <w:szCs w:val="18"/>
        <w:lang w:val="en-US" w:eastAsia="ar-SA"/>
      </w:rPr>
      <w:t>(KYS-FRM-274</w:t>
    </w:r>
    <w:bookmarkStart w:id="0" w:name="_GoBack"/>
    <w:bookmarkEnd w:id="0"/>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w:t>
    </w:r>
    <w:proofErr w:type="spellStart"/>
    <w:r>
      <w:rPr>
        <w:rFonts w:ascii="Times New Roman" w:hAnsi="Times New Roman" w:cs="Times New Roman"/>
        <w:sz w:val="18"/>
        <w:szCs w:val="18"/>
        <w:lang w:val="en-US" w:eastAsia="ar-SA"/>
      </w:rPr>
      <w:t>Tarihi</w:t>
    </w:r>
    <w:proofErr w:type="spellEnd"/>
    <w:r>
      <w:rPr>
        <w:rFonts w:ascii="Times New Roman" w:hAnsi="Times New Roman" w:cs="Times New Roman"/>
        <w:sz w:val="18"/>
        <w:szCs w:val="18"/>
        <w:lang w:val="en-US" w:eastAsia="ar-SA"/>
      </w:rPr>
      <w:t xml:space="preserve">: …./……/……..; </w:t>
    </w:r>
    <w:proofErr w:type="spellStart"/>
    <w:r>
      <w:rPr>
        <w:rFonts w:ascii="Times New Roman" w:hAnsi="Times New Roman" w:cs="Times New Roman"/>
        <w:sz w:val="18"/>
        <w:szCs w:val="18"/>
        <w:lang w:val="en-US" w:eastAsia="ar-SA"/>
      </w:rPr>
      <w:t>Revizyon</w:t>
    </w:r>
    <w:proofErr w:type="spellEnd"/>
    <w:r>
      <w:rPr>
        <w:rFonts w:ascii="Times New Roman" w:hAnsi="Times New Roman" w:cs="Times New Roman"/>
        <w:sz w:val="18"/>
        <w:szCs w:val="18"/>
        <w:lang w:val="en-US" w:eastAsia="ar-SA"/>
      </w:rPr>
      <w:t xml:space="preserve"> No:00)</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C21FB8">
    <w:pPr>
      <w:spacing w:after="0"/>
      <w:ind w:right="19"/>
      <w:jc w:val="center"/>
    </w:pPr>
    <w:r>
      <w:fldChar w:fldCharType="begin"/>
    </w:r>
    <w:r>
      <w:instrText xml:space="preserve"> PAGE   \* MERGEFORMAT </w:instrText>
    </w:r>
    <w:r>
      <w:fldChar w:fldCharType="separate"/>
    </w:r>
    <w:r>
      <w:t>1</w:t>
    </w:r>
    <w:r>
      <w:fldChar w:fldCharType="end"/>
    </w:r>
    <w:r>
      <w:t>/</w:t>
    </w:r>
    <w:r w:rsidR="00514EAC">
      <w:fldChar w:fldCharType="begin"/>
    </w:r>
    <w:r w:rsidR="00514EAC">
      <w:instrText xml:space="preserve"> NUMPAGES   \* MERGEFORMAT </w:instrText>
    </w:r>
    <w:r w:rsidR="00514EAC">
      <w:fldChar w:fldCharType="separate"/>
    </w:r>
    <w:r>
      <w:t>5</w:t>
    </w:r>
    <w:r w:rsidR="00514EAC">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AC" w:rsidRDefault="00514EAC">
      <w:pPr>
        <w:spacing w:after="0" w:line="240" w:lineRule="auto"/>
      </w:pPr>
      <w:r>
        <w:separator/>
      </w:r>
    </w:p>
  </w:footnote>
  <w:footnote w:type="continuationSeparator" w:id="0">
    <w:p w:rsidR="00514EAC" w:rsidRDefault="00514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514EA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60" o:spid="_x0000_s2053" type="#_x0000_t75" style="position:absolute;margin-left:0;margin-top:0;width:618.6pt;height:618.6pt;z-index:-251659776;mso-position-horizontal:center;mso-position-horizontal-relative:margin;mso-position-vertical:center;mso-position-vertical-relative:margin" o:allowincell="f">
          <v:imagedata r:id="rId1" o:title="kastamonu_universites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514EA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61" o:spid="_x0000_s2054" type="#_x0000_t75" style="position:absolute;margin-left:0;margin-top:0;width:618.6pt;height:618.6pt;z-index:-251658752;mso-position-horizontal:center;mso-position-horizontal-relative:margin;mso-position-vertical:center;mso-position-vertical-relative:margin" o:allowincell="f">
          <v:imagedata r:id="rId1" o:title="kastamonu_universitesi_logo" gain="19661f" blacklevel="22938f"/>
          <w10:wrap anchorx="margin" anchory="margin"/>
        </v:shape>
      </w:pict>
    </w:r>
  </w:p>
  <w:p w:rsidR="00C21FB8" w:rsidRDefault="00C21FB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B8" w:rsidRDefault="00514EA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415859" o:spid="_x0000_s2052" type="#_x0000_t75" style="position:absolute;margin-left:0;margin-top:0;width:618.6pt;height:618.6pt;z-index:-251657728;mso-position-horizontal:center;mso-position-horizontal-relative:margin;mso-position-vertical:center;mso-position-vertical-relative:margin" o:allowincell="f">
          <v:imagedata r:id="rId1" o:title="kastamonu_universitesi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82"/>
    <w:multiLevelType w:val="hybridMultilevel"/>
    <w:tmpl w:val="7424275A"/>
    <w:lvl w:ilvl="0" w:tplc="F2BA8D3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22A81C">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36B99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981ADC">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FA48F6">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A6691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240A06">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08BF0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1A0068">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55722"/>
    <w:multiLevelType w:val="hybridMultilevel"/>
    <w:tmpl w:val="FDAAFC3C"/>
    <w:lvl w:ilvl="0" w:tplc="2242C00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A8C7E4">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B410C0">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68228A">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F879D6">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BE5FB6">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2AE2C8">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62A1F0">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941100">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C10887"/>
    <w:multiLevelType w:val="hybridMultilevel"/>
    <w:tmpl w:val="9B7ED5A6"/>
    <w:lvl w:ilvl="0" w:tplc="C88A013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9832B4">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F080FC">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4436C6">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96B988">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1E723E">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365932">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0A96E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58036E">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0C23AF"/>
    <w:multiLevelType w:val="hybridMultilevel"/>
    <w:tmpl w:val="51E662F0"/>
    <w:lvl w:ilvl="0" w:tplc="F2A08BB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3872B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3C4C7C">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68D0DE">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70EECC">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488136">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828C40">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58E256">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66AEA8">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153212"/>
    <w:multiLevelType w:val="hybridMultilevel"/>
    <w:tmpl w:val="39A27DCA"/>
    <w:lvl w:ilvl="0" w:tplc="3E5A83F4">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C883F4">
      <w:start w:val="1"/>
      <w:numFmt w:val="bullet"/>
      <w:lvlText w:val="o"/>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F06126">
      <w:start w:val="1"/>
      <w:numFmt w:val="bullet"/>
      <w:lvlText w:val="▪"/>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FC4380">
      <w:start w:val="1"/>
      <w:numFmt w:val="bullet"/>
      <w:lvlText w:val="•"/>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F476CE">
      <w:start w:val="1"/>
      <w:numFmt w:val="bullet"/>
      <w:lvlText w:val="o"/>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1AAA66">
      <w:start w:val="1"/>
      <w:numFmt w:val="bullet"/>
      <w:lvlText w:val="▪"/>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C2174A">
      <w:start w:val="1"/>
      <w:numFmt w:val="bullet"/>
      <w:lvlText w:val="•"/>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20F860">
      <w:start w:val="1"/>
      <w:numFmt w:val="bullet"/>
      <w:lvlText w:val="o"/>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74AC4E">
      <w:start w:val="1"/>
      <w:numFmt w:val="bullet"/>
      <w:lvlText w:val="▪"/>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175212"/>
    <w:multiLevelType w:val="hybridMultilevel"/>
    <w:tmpl w:val="7996CFC8"/>
    <w:lvl w:ilvl="0" w:tplc="B11CF4C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B23D6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C883B8">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40EE48">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2CDE7E">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BC5A7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B4C694">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3A5826">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025462">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931387"/>
    <w:multiLevelType w:val="hybridMultilevel"/>
    <w:tmpl w:val="C40C9BBC"/>
    <w:lvl w:ilvl="0" w:tplc="F66E6EA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FA4DAA">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7EEA3A">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C03A12">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1635CA">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B88DA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FED738">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74A7AC">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C8CCE2">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4352A4"/>
    <w:multiLevelType w:val="hybridMultilevel"/>
    <w:tmpl w:val="291A4174"/>
    <w:lvl w:ilvl="0" w:tplc="511AE212">
      <w:start w:val="1"/>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146910">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18E4AE">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D62CFA">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F83190">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EC39AC">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B8B17E">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222388">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D21FBE">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5F7714"/>
    <w:multiLevelType w:val="hybridMultilevel"/>
    <w:tmpl w:val="FFA04254"/>
    <w:lvl w:ilvl="0" w:tplc="EDCC48F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C01362">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D0112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EA10CA">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5AD674">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DC3A98">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A6CFFC">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B20402">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30019E">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2"/>
  </w:num>
  <w:num w:numId="5">
    <w:abstractNumId w:val="4"/>
  </w:num>
  <w:num w:numId="6">
    <w:abstractNumId w:val="8"/>
  </w:num>
  <w:num w:numId="7">
    <w:abstractNumId w:val="5"/>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33"/>
    <w:rsid w:val="00041F44"/>
    <w:rsid w:val="0015728D"/>
    <w:rsid w:val="00331F14"/>
    <w:rsid w:val="00360633"/>
    <w:rsid w:val="00436BE2"/>
    <w:rsid w:val="00467503"/>
    <w:rsid w:val="00511984"/>
    <w:rsid w:val="00514EAC"/>
    <w:rsid w:val="006A3B8C"/>
    <w:rsid w:val="006F4FCF"/>
    <w:rsid w:val="00750CC1"/>
    <w:rsid w:val="00815A06"/>
    <w:rsid w:val="00884F83"/>
    <w:rsid w:val="00AA148D"/>
    <w:rsid w:val="00AB2232"/>
    <w:rsid w:val="00AC0197"/>
    <w:rsid w:val="00C21FB8"/>
    <w:rsid w:val="00D33D39"/>
    <w:rsid w:val="00DE3D29"/>
    <w:rsid w:val="00FC5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391C89A"/>
  <w15:docId w15:val="{63803A78-FC71-4E9E-8745-EFE5EA8C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D33D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D33D39"/>
    <w:pPr>
      <w:spacing w:after="0" w:line="240" w:lineRule="auto"/>
    </w:pPr>
    <w:rPr>
      <w:rFonts w:eastAsiaTheme="minorHAnsi"/>
      <w:lang w:eastAsia="en-US"/>
    </w:rPr>
  </w:style>
  <w:style w:type="character" w:customStyle="1" w:styleId="AralkYokChar">
    <w:name w:val="Aralık Yok Char"/>
    <w:basedOn w:val="VarsaylanParagrafYazTipi"/>
    <w:link w:val="AralkYok"/>
    <w:uiPriority w:val="1"/>
    <w:rsid w:val="00D33D39"/>
    <w:rPr>
      <w:rFonts w:eastAsiaTheme="minorHAnsi"/>
      <w:lang w:eastAsia="en-US"/>
    </w:rPr>
  </w:style>
  <w:style w:type="table" w:styleId="TabloKlavuzuAk">
    <w:name w:val="Grid Table Light"/>
    <w:basedOn w:val="NormalTablo"/>
    <w:uiPriority w:val="40"/>
    <w:rsid w:val="00D33D39"/>
    <w:pPr>
      <w:spacing w:after="0" w:line="240" w:lineRule="auto"/>
    </w:pPr>
    <w:rPr>
      <w:rFonts w:eastAsiaTheme="minorHAnsi"/>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stBilgiChar">
    <w:name w:val="Üst Bilgi Char"/>
    <w:basedOn w:val="VarsaylanParagrafYazTipi"/>
    <w:link w:val="stBilgi"/>
    <w:uiPriority w:val="99"/>
    <w:rsid w:val="00467503"/>
    <w:rPr>
      <w:rFonts w:ascii="Times New Roman" w:eastAsia="Times New Roman" w:hAnsi="Times New Roman" w:cs="Times New Roman"/>
      <w:lang w:eastAsia="en-US"/>
    </w:rPr>
  </w:style>
  <w:style w:type="paragraph" w:styleId="AltBilgi">
    <w:name w:val="footer"/>
    <w:basedOn w:val="Normal"/>
    <w:link w:val="Al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AltBilgiChar">
    <w:name w:val="Alt Bilgi Char"/>
    <w:basedOn w:val="VarsaylanParagrafYazTipi"/>
    <w:link w:val="AltBilgi"/>
    <w:uiPriority w:val="99"/>
    <w:rsid w:val="00467503"/>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36629">
      <w:bodyDiv w:val="1"/>
      <w:marLeft w:val="0"/>
      <w:marRight w:val="0"/>
      <w:marTop w:val="0"/>
      <w:marBottom w:val="0"/>
      <w:divBdr>
        <w:top w:val="none" w:sz="0" w:space="0" w:color="auto"/>
        <w:left w:val="none" w:sz="0" w:space="0" w:color="auto"/>
        <w:bottom w:val="none" w:sz="0" w:space="0" w:color="auto"/>
        <w:right w:val="none" w:sz="0" w:space="0" w:color="auto"/>
      </w:divBdr>
    </w:div>
    <w:div w:id="1095901171">
      <w:bodyDiv w:val="1"/>
      <w:marLeft w:val="0"/>
      <w:marRight w:val="0"/>
      <w:marTop w:val="0"/>
      <w:marBottom w:val="0"/>
      <w:divBdr>
        <w:top w:val="none" w:sz="0" w:space="0" w:color="auto"/>
        <w:left w:val="none" w:sz="0" w:space="0" w:color="auto"/>
        <w:bottom w:val="none" w:sz="0" w:space="0" w:color="auto"/>
        <w:right w:val="none" w:sz="0" w:space="0" w:color="auto"/>
      </w:divBdr>
    </w:div>
    <w:div w:id="1196700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1552</Words>
  <Characters>8851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fyilmaz</dc:creator>
  <cp:keywords/>
  <cp:lastModifiedBy>iktisat</cp:lastModifiedBy>
  <cp:revision>6</cp:revision>
  <dcterms:created xsi:type="dcterms:W3CDTF">2020-06-15T20:47:00Z</dcterms:created>
  <dcterms:modified xsi:type="dcterms:W3CDTF">2022-01-07T05:56:00Z</dcterms:modified>
</cp:coreProperties>
</file>