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92" w:rsidRDefault="000C0D92">
      <w:pPr>
        <w:ind w:left="0" w:hanging="2"/>
        <w:jc w:val="center"/>
        <w:rPr>
          <w:b/>
        </w:rPr>
      </w:pPr>
      <w:r>
        <w:rPr>
          <w:b/>
        </w:rPr>
        <w:t>T.C.</w:t>
      </w:r>
    </w:p>
    <w:p w:rsidR="003A7B8F" w:rsidRDefault="00F95363">
      <w:pPr>
        <w:ind w:left="0" w:hanging="2"/>
        <w:jc w:val="center"/>
      </w:pPr>
      <w:r>
        <w:rPr>
          <w:b/>
        </w:rPr>
        <w:t>KASTAMONU ÜNİVERSİTESİ REKTÖRLÜĞÜ</w:t>
      </w:r>
    </w:p>
    <w:p w:rsidR="003A7B8F" w:rsidRDefault="003A7B8F">
      <w:pPr>
        <w:ind w:left="0" w:hanging="2"/>
        <w:jc w:val="center"/>
        <w:rPr>
          <w:sz w:val="22"/>
          <w:szCs w:val="22"/>
        </w:rPr>
      </w:pPr>
    </w:p>
    <w:p w:rsidR="003A7B8F" w:rsidRDefault="000C0D92">
      <w:pPr>
        <w:ind w:left="0" w:hanging="2"/>
        <w:jc w:val="center"/>
        <w:rPr>
          <w:sz w:val="22"/>
          <w:szCs w:val="22"/>
        </w:rPr>
      </w:pPr>
      <w:r>
        <w:rPr>
          <w:b/>
          <w:sz w:val="22"/>
          <w:szCs w:val="22"/>
        </w:rPr>
        <w:t>Tayin Beyan Formu</w:t>
      </w:r>
    </w:p>
    <w:p w:rsidR="003A7B8F" w:rsidRDefault="003A7B8F" w:rsidP="000C0D92">
      <w:pPr>
        <w:ind w:leftChars="0" w:left="0" w:firstLineChars="0" w:firstLine="0"/>
        <w:rPr>
          <w:sz w:val="22"/>
          <w:szCs w:val="22"/>
        </w:rPr>
      </w:pPr>
    </w:p>
    <w:p w:rsidR="003A7B8F" w:rsidRDefault="003A7B8F" w:rsidP="000C0D92">
      <w:pPr>
        <w:ind w:leftChars="0" w:left="0" w:firstLineChars="0" w:firstLine="0"/>
        <w:rPr>
          <w:sz w:val="22"/>
          <w:szCs w:val="22"/>
        </w:rPr>
      </w:pPr>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4224"/>
        <w:gridCol w:w="2830"/>
      </w:tblGrid>
      <w:tr w:rsidR="003A7B8F" w:rsidTr="000C0D92">
        <w:trPr>
          <w:trHeight w:val="300"/>
        </w:trPr>
        <w:tc>
          <w:tcPr>
            <w:tcW w:w="9209" w:type="dxa"/>
            <w:gridSpan w:val="3"/>
          </w:tcPr>
          <w:p w:rsidR="003A7B8F" w:rsidRDefault="00F95363">
            <w:pPr>
              <w:ind w:left="0" w:hanging="2"/>
              <w:jc w:val="center"/>
              <w:rPr>
                <w:sz w:val="22"/>
                <w:szCs w:val="22"/>
              </w:rPr>
            </w:pPr>
            <w:r>
              <w:rPr>
                <w:b/>
                <w:sz w:val="22"/>
                <w:szCs w:val="22"/>
              </w:rPr>
              <w:t>KİMLİK BİLGİLERİ</w:t>
            </w:r>
          </w:p>
        </w:tc>
      </w:tr>
      <w:tr w:rsidR="003A7B8F" w:rsidTr="000C0D92">
        <w:trPr>
          <w:trHeight w:val="300"/>
        </w:trPr>
        <w:tc>
          <w:tcPr>
            <w:tcW w:w="2155" w:type="dxa"/>
          </w:tcPr>
          <w:p w:rsidR="003A7B8F" w:rsidRDefault="00F95363">
            <w:pPr>
              <w:ind w:left="0" w:hanging="2"/>
              <w:rPr>
                <w:sz w:val="22"/>
                <w:szCs w:val="22"/>
              </w:rPr>
            </w:pPr>
            <w:r>
              <w:rPr>
                <w:b/>
                <w:sz w:val="22"/>
                <w:szCs w:val="22"/>
              </w:rPr>
              <w:t>T.C. Kimlik</w:t>
            </w:r>
          </w:p>
        </w:tc>
        <w:tc>
          <w:tcPr>
            <w:tcW w:w="4224" w:type="dxa"/>
          </w:tcPr>
          <w:p w:rsidR="003A7B8F" w:rsidRDefault="003A7B8F">
            <w:pPr>
              <w:ind w:left="0" w:hanging="2"/>
              <w:rPr>
                <w:sz w:val="22"/>
                <w:szCs w:val="22"/>
              </w:rPr>
            </w:pPr>
          </w:p>
        </w:tc>
        <w:tc>
          <w:tcPr>
            <w:tcW w:w="2830" w:type="dxa"/>
            <w:vMerge w:val="restart"/>
          </w:tcPr>
          <w:p w:rsidR="003A7B8F" w:rsidRDefault="00F95363">
            <w:pPr>
              <w:ind w:left="0" w:hanging="2"/>
              <w:rPr>
                <w:sz w:val="22"/>
                <w:szCs w:val="22"/>
              </w:rPr>
            </w:pPr>
            <w:r>
              <w:rPr>
                <w:b/>
                <w:sz w:val="22"/>
                <w:szCs w:val="22"/>
              </w:rPr>
              <w:t xml:space="preserve">Adres: </w:t>
            </w:r>
          </w:p>
        </w:tc>
      </w:tr>
      <w:tr w:rsidR="003A7B8F" w:rsidTr="000C0D92">
        <w:trPr>
          <w:trHeight w:val="300"/>
        </w:trPr>
        <w:tc>
          <w:tcPr>
            <w:tcW w:w="2155" w:type="dxa"/>
          </w:tcPr>
          <w:p w:rsidR="003A7B8F" w:rsidRDefault="00F95363">
            <w:pPr>
              <w:ind w:left="0" w:hanging="2"/>
              <w:rPr>
                <w:sz w:val="22"/>
                <w:szCs w:val="22"/>
              </w:rPr>
            </w:pPr>
            <w:r>
              <w:rPr>
                <w:b/>
                <w:sz w:val="22"/>
                <w:szCs w:val="22"/>
              </w:rPr>
              <w:t>Adı ve Soyadı</w:t>
            </w:r>
          </w:p>
        </w:tc>
        <w:tc>
          <w:tcPr>
            <w:tcW w:w="4224" w:type="dxa"/>
          </w:tcPr>
          <w:p w:rsidR="003A7B8F" w:rsidRDefault="003A7B8F">
            <w:pPr>
              <w:ind w:left="0" w:hanging="2"/>
              <w:rPr>
                <w:sz w:val="22"/>
                <w:szCs w:val="22"/>
              </w:rPr>
            </w:pPr>
          </w:p>
        </w:tc>
        <w:tc>
          <w:tcPr>
            <w:tcW w:w="2830" w:type="dxa"/>
            <w:vMerge/>
          </w:tcPr>
          <w:p w:rsidR="003A7B8F" w:rsidRDefault="003A7B8F">
            <w:pPr>
              <w:widowControl w:val="0"/>
              <w:pBdr>
                <w:top w:val="nil"/>
                <w:left w:val="nil"/>
                <w:bottom w:val="nil"/>
                <w:right w:val="nil"/>
                <w:between w:val="nil"/>
              </w:pBdr>
              <w:spacing w:line="276" w:lineRule="auto"/>
              <w:ind w:left="0" w:hanging="2"/>
              <w:rPr>
                <w:sz w:val="22"/>
                <w:szCs w:val="22"/>
              </w:rPr>
            </w:pPr>
          </w:p>
        </w:tc>
      </w:tr>
      <w:tr w:rsidR="003A7B8F" w:rsidTr="000C0D92">
        <w:trPr>
          <w:trHeight w:val="300"/>
        </w:trPr>
        <w:tc>
          <w:tcPr>
            <w:tcW w:w="2155" w:type="dxa"/>
          </w:tcPr>
          <w:p w:rsidR="003A7B8F" w:rsidRDefault="00F95363">
            <w:pPr>
              <w:ind w:left="0" w:hanging="2"/>
              <w:rPr>
                <w:sz w:val="22"/>
                <w:szCs w:val="22"/>
              </w:rPr>
            </w:pPr>
            <w:r>
              <w:rPr>
                <w:b/>
                <w:sz w:val="22"/>
                <w:szCs w:val="22"/>
              </w:rPr>
              <w:t>Cep Tel</w:t>
            </w:r>
          </w:p>
        </w:tc>
        <w:tc>
          <w:tcPr>
            <w:tcW w:w="4224" w:type="dxa"/>
          </w:tcPr>
          <w:p w:rsidR="003A7B8F" w:rsidRDefault="003A7B8F">
            <w:pPr>
              <w:ind w:left="0" w:hanging="2"/>
              <w:rPr>
                <w:sz w:val="22"/>
                <w:szCs w:val="22"/>
              </w:rPr>
            </w:pPr>
          </w:p>
        </w:tc>
        <w:tc>
          <w:tcPr>
            <w:tcW w:w="2830" w:type="dxa"/>
            <w:vMerge/>
          </w:tcPr>
          <w:p w:rsidR="003A7B8F" w:rsidRDefault="003A7B8F">
            <w:pPr>
              <w:widowControl w:val="0"/>
              <w:pBdr>
                <w:top w:val="nil"/>
                <w:left w:val="nil"/>
                <w:bottom w:val="nil"/>
                <w:right w:val="nil"/>
                <w:between w:val="nil"/>
              </w:pBdr>
              <w:spacing w:line="276" w:lineRule="auto"/>
              <w:ind w:left="0" w:hanging="2"/>
              <w:rPr>
                <w:sz w:val="22"/>
                <w:szCs w:val="22"/>
              </w:rPr>
            </w:pPr>
          </w:p>
        </w:tc>
      </w:tr>
      <w:tr w:rsidR="003A7B8F" w:rsidTr="000C0D92">
        <w:trPr>
          <w:trHeight w:val="300"/>
        </w:trPr>
        <w:tc>
          <w:tcPr>
            <w:tcW w:w="2155" w:type="dxa"/>
          </w:tcPr>
          <w:p w:rsidR="003A7B8F" w:rsidRDefault="00F95363">
            <w:pPr>
              <w:ind w:left="0" w:hanging="2"/>
              <w:rPr>
                <w:sz w:val="22"/>
                <w:szCs w:val="22"/>
              </w:rPr>
            </w:pPr>
            <w:r>
              <w:rPr>
                <w:b/>
                <w:sz w:val="22"/>
                <w:szCs w:val="22"/>
              </w:rPr>
              <w:t>Ev Tel</w:t>
            </w:r>
          </w:p>
        </w:tc>
        <w:tc>
          <w:tcPr>
            <w:tcW w:w="4224" w:type="dxa"/>
          </w:tcPr>
          <w:p w:rsidR="003A7B8F" w:rsidRDefault="003A7B8F">
            <w:pPr>
              <w:ind w:left="0" w:hanging="2"/>
              <w:rPr>
                <w:sz w:val="22"/>
                <w:szCs w:val="22"/>
              </w:rPr>
            </w:pPr>
          </w:p>
        </w:tc>
        <w:tc>
          <w:tcPr>
            <w:tcW w:w="2830" w:type="dxa"/>
            <w:vMerge/>
          </w:tcPr>
          <w:p w:rsidR="003A7B8F" w:rsidRDefault="003A7B8F">
            <w:pPr>
              <w:widowControl w:val="0"/>
              <w:pBdr>
                <w:top w:val="nil"/>
                <w:left w:val="nil"/>
                <w:bottom w:val="nil"/>
                <w:right w:val="nil"/>
                <w:between w:val="nil"/>
              </w:pBdr>
              <w:spacing w:line="276" w:lineRule="auto"/>
              <w:ind w:left="0" w:hanging="2"/>
              <w:rPr>
                <w:sz w:val="22"/>
                <w:szCs w:val="22"/>
              </w:rPr>
            </w:pPr>
          </w:p>
        </w:tc>
      </w:tr>
      <w:tr w:rsidR="003A7B8F" w:rsidTr="000C0D92">
        <w:trPr>
          <w:trHeight w:val="300"/>
        </w:trPr>
        <w:tc>
          <w:tcPr>
            <w:tcW w:w="2155" w:type="dxa"/>
          </w:tcPr>
          <w:p w:rsidR="003A7B8F" w:rsidRDefault="00F95363">
            <w:pPr>
              <w:ind w:left="0" w:hanging="2"/>
              <w:rPr>
                <w:sz w:val="22"/>
                <w:szCs w:val="22"/>
              </w:rPr>
            </w:pPr>
            <w:r>
              <w:rPr>
                <w:b/>
                <w:sz w:val="22"/>
                <w:szCs w:val="22"/>
              </w:rPr>
              <w:t>İş Tel</w:t>
            </w:r>
          </w:p>
        </w:tc>
        <w:tc>
          <w:tcPr>
            <w:tcW w:w="4224" w:type="dxa"/>
          </w:tcPr>
          <w:p w:rsidR="003A7B8F" w:rsidRDefault="003A7B8F">
            <w:pPr>
              <w:ind w:left="0" w:hanging="2"/>
              <w:rPr>
                <w:sz w:val="22"/>
                <w:szCs w:val="22"/>
              </w:rPr>
            </w:pPr>
          </w:p>
        </w:tc>
        <w:tc>
          <w:tcPr>
            <w:tcW w:w="2830" w:type="dxa"/>
            <w:vMerge/>
          </w:tcPr>
          <w:p w:rsidR="003A7B8F" w:rsidRDefault="003A7B8F">
            <w:pPr>
              <w:widowControl w:val="0"/>
              <w:pBdr>
                <w:top w:val="nil"/>
                <w:left w:val="nil"/>
                <w:bottom w:val="nil"/>
                <w:right w:val="nil"/>
                <w:between w:val="nil"/>
              </w:pBdr>
              <w:spacing w:line="276" w:lineRule="auto"/>
              <w:ind w:left="0" w:hanging="2"/>
              <w:rPr>
                <w:sz w:val="22"/>
                <w:szCs w:val="22"/>
              </w:rPr>
            </w:pPr>
          </w:p>
        </w:tc>
      </w:tr>
      <w:tr w:rsidR="003A7B8F" w:rsidTr="000C0D92">
        <w:trPr>
          <w:trHeight w:val="360"/>
        </w:trPr>
        <w:tc>
          <w:tcPr>
            <w:tcW w:w="2155" w:type="dxa"/>
          </w:tcPr>
          <w:p w:rsidR="003A7B8F" w:rsidRDefault="00F95363">
            <w:pPr>
              <w:ind w:left="0" w:hanging="2"/>
              <w:rPr>
                <w:sz w:val="22"/>
                <w:szCs w:val="22"/>
              </w:rPr>
            </w:pPr>
            <w:r>
              <w:rPr>
                <w:b/>
                <w:sz w:val="22"/>
                <w:szCs w:val="22"/>
              </w:rPr>
              <w:t>E-Posta</w:t>
            </w:r>
          </w:p>
        </w:tc>
        <w:tc>
          <w:tcPr>
            <w:tcW w:w="4224" w:type="dxa"/>
          </w:tcPr>
          <w:p w:rsidR="003A7B8F" w:rsidRDefault="003A7B8F">
            <w:pPr>
              <w:ind w:left="0" w:hanging="2"/>
              <w:rPr>
                <w:sz w:val="22"/>
                <w:szCs w:val="22"/>
              </w:rPr>
            </w:pPr>
          </w:p>
        </w:tc>
        <w:tc>
          <w:tcPr>
            <w:tcW w:w="2830" w:type="dxa"/>
            <w:vMerge/>
          </w:tcPr>
          <w:p w:rsidR="003A7B8F" w:rsidRDefault="003A7B8F">
            <w:pPr>
              <w:widowControl w:val="0"/>
              <w:pBdr>
                <w:top w:val="nil"/>
                <w:left w:val="nil"/>
                <w:bottom w:val="nil"/>
                <w:right w:val="nil"/>
                <w:between w:val="nil"/>
              </w:pBdr>
              <w:spacing w:line="276" w:lineRule="auto"/>
              <w:ind w:left="0" w:hanging="2"/>
              <w:rPr>
                <w:sz w:val="22"/>
                <w:szCs w:val="22"/>
              </w:rPr>
            </w:pPr>
          </w:p>
        </w:tc>
      </w:tr>
    </w:tbl>
    <w:p w:rsidR="003A7B8F" w:rsidRDefault="003A7B8F">
      <w:pPr>
        <w:ind w:left="0" w:hanging="2"/>
        <w:rPr>
          <w:sz w:val="22"/>
          <w:szCs w:val="22"/>
        </w:rPr>
      </w:pP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2"/>
        <w:gridCol w:w="7017"/>
      </w:tblGrid>
      <w:tr w:rsidR="003A7B8F" w:rsidTr="000C0D92">
        <w:trPr>
          <w:trHeight w:val="440"/>
        </w:trPr>
        <w:tc>
          <w:tcPr>
            <w:tcW w:w="9209" w:type="dxa"/>
            <w:gridSpan w:val="2"/>
            <w:vAlign w:val="center"/>
          </w:tcPr>
          <w:p w:rsidR="003A7B8F" w:rsidRDefault="00F95363">
            <w:pPr>
              <w:ind w:left="0" w:hanging="2"/>
              <w:jc w:val="center"/>
              <w:rPr>
                <w:sz w:val="22"/>
                <w:szCs w:val="22"/>
              </w:rPr>
            </w:pPr>
            <w:r>
              <w:rPr>
                <w:b/>
                <w:sz w:val="22"/>
                <w:szCs w:val="22"/>
              </w:rPr>
              <w:t>MÜRACAAT ETTİĞİ BİRİM İLE İLGİLİ BİLGİLER</w:t>
            </w:r>
          </w:p>
        </w:tc>
      </w:tr>
      <w:tr w:rsidR="003A7B8F" w:rsidTr="000C0D92">
        <w:trPr>
          <w:trHeight w:val="440"/>
        </w:trPr>
        <w:tc>
          <w:tcPr>
            <w:tcW w:w="2192" w:type="dxa"/>
            <w:vAlign w:val="center"/>
          </w:tcPr>
          <w:p w:rsidR="003A7B8F" w:rsidRDefault="00F95363">
            <w:pPr>
              <w:ind w:left="0" w:hanging="2"/>
              <w:rPr>
                <w:sz w:val="22"/>
                <w:szCs w:val="22"/>
              </w:rPr>
            </w:pPr>
            <w:r>
              <w:rPr>
                <w:b/>
                <w:sz w:val="22"/>
                <w:szCs w:val="22"/>
              </w:rPr>
              <w:t>Fakülte/Yüksekokul</w:t>
            </w:r>
          </w:p>
        </w:tc>
        <w:tc>
          <w:tcPr>
            <w:tcW w:w="7017" w:type="dxa"/>
            <w:vAlign w:val="center"/>
          </w:tcPr>
          <w:p w:rsidR="003A7B8F" w:rsidRDefault="003A7B8F">
            <w:pPr>
              <w:ind w:left="0" w:hanging="2"/>
              <w:rPr>
                <w:sz w:val="22"/>
                <w:szCs w:val="22"/>
              </w:rPr>
            </w:pPr>
          </w:p>
        </w:tc>
      </w:tr>
      <w:tr w:rsidR="003A7B8F" w:rsidTr="000C0D92">
        <w:trPr>
          <w:trHeight w:val="420"/>
        </w:trPr>
        <w:tc>
          <w:tcPr>
            <w:tcW w:w="2192" w:type="dxa"/>
            <w:vAlign w:val="center"/>
          </w:tcPr>
          <w:p w:rsidR="003A7B8F" w:rsidRDefault="00F95363">
            <w:pPr>
              <w:ind w:left="0" w:hanging="2"/>
              <w:rPr>
                <w:sz w:val="22"/>
                <w:szCs w:val="22"/>
              </w:rPr>
            </w:pPr>
            <w:r>
              <w:rPr>
                <w:b/>
                <w:sz w:val="22"/>
                <w:szCs w:val="22"/>
              </w:rPr>
              <w:t>Bölüm</w:t>
            </w:r>
          </w:p>
        </w:tc>
        <w:tc>
          <w:tcPr>
            <w:tcW w:w="7017" w:type="dxa"/>
            <w:vAlign w:val="center"/>
          </w:tcPr>
          <w:p w:rsidR="003A7B8F" w:rsidRDefault="003A7B8F">
            <w:pPr>
              <w:ind w:left="0" w:hanging="2"/>
              <w:rPr>
                <w:sz w:val="22"/>
                <w:szCs w:val="22"/>
              </w:rPr>
            </w:pPr>
          </w:p>
        </w:tc>
      </w:tr>
      <w:tr w:rsidR="003A7B8F" w:rsidTr="000C0D92">
        <w:trPr>
          <w:trHeight w:val="380"/>
        </w:trPr>
        <w:tc>
          <w:tcPr>
            <w:tcW w:w="2192" w:type="dxa"/>
            <w:vAlign w:val="center"/>
          </w:tcPr>
          <w:p w:rsidR="003A7B8F" w:rsidRDefault="00F95363">
            <w:pPr>
              <w:ind w:left="0" w:hanging="2"/>
              <w:rPr>
                <w:sz w:val="22"/>
                <w:szCs w:val="22"/>
              </w:rPr>
            </w:pPr>
            <w:r>
              <w:rPr>
                <w:b/>
                <w:sz w:val="22"/>
                <w:szCs w:val="22"/>
              </w:rPr>
              <w:t>Anabilim Dalı</w:t>
            </w:r>
          </w:p>
        </w:tc>
        <w:tc>
          <w:tcPr>
            <w:tcW w:w="7017" w:type="dxa"/>
            <w:vAlign w:val="center"/>
          </w:tcPr>
          <w:p w:rsidR="003A7B8F" w:rsidRDefault="003A7B8F">
            <w:pPr>
              <w:ind w:left="0" w:hanging="2"/>
              <w:rPr>
                <w:sz w:val="22"/>
                <w:szCs w:val="22"/>
              </w:rPr>
            </w:pPr>
          </w:p>
        </w:tc>
      </w:tr>
      <w:tr w:rsidR="003A7B8F" w:rsidTr="000C0D92">
        <w:trPr>
          <w:trHeight w:val="400"/>
        </w:trPr>
        <w:tc>
          <w:tcPr>
            <w:tcW w:w="2192" w:type="dxa"/>
            <w:vAlign w:val="center"/>
          </w:tcPr>
          <w:p w:rsidR="003A7B8F" w:rsidRDefault="00F95363">
            <w:pPr>
              <w:ind w:left="0" w:hanging="2"/>
              <w:rPr>
                <w:sz w:val="22"/>
                <w:szCs w:val="22"/>
              </w:rPr>
            </w:pPr>
            <w:r>
              <w:rPr>
                <w:b/>
                <w:sz w:val="22"/>
                <w:szCs w:val="22"/>
              </w:rPr>
              <w:t>Unvan</w:t>
            </w:r>
          </w:p>
        </w:tc>
        <w:tc>
          <w:tcPr>
            <w:tcW w:w="7017" w:type="dxa"/>
            <w:vAlign w:val="center"/>
          </w:tcPr>
          <w:p w:rsidR="003A7B8F" w:rsidRDefault="003A7B8F">
            <w:pPr>
              <w:ind w:left="0" w:hanging="2"/>
              <w:rPr>
                <w:sz w:val="22"/>
                <w:szCs w:val="22"/>
              </w:rPr>
            </w:pPr>
          </w:p>
        </w:tc>
      </w:tr>
      <w:tr w:rsidR="003A7B8F" w:rsidTr="000C0D92">
        <w:trPr>
          <w:trHeight w:val="280"/>
        </w:trPr>
        <w:tc>
          <w:tcPr>
            <w:tcW w:w="2192" w:type="dxa"/>
            <w:vAlign w:val="center"/>
          </w:tcPr>
          <w:p w:rsidR="003A7B8F" w:rsidRDefault="00F95363">
            <w:pPr>
              <w:ind w:left="0" w:hanging="2"/>
              <w:rPr>
                <w:sz w:val="22"/>
                <w:szCs w:val="22"/>
              </w:rPr>
            </w:pPr>
            <w:r>
              <w:rPr>
                <w:b/>
                <w:sz w:val="22"/>
                <w:szCs w:val="22"/>
              </w:rPr>
              <w:t>İlan Tarihi</w:t>
            </w:r>
          </w:p>
        </w:tc>
        <w:tc>
          <w:tcPr>
            <w:tcW w:w="7017" w:type="dxa"/>
            <w:vAlign w:val="center"/>
          </w:tcPr>
          <w:p w:rsidR="003A7B8F" w:rsidRDefault="003A7B8F">
            <w:pPr>
              <w:ind w:left="0" w:hanging="2"/>
              <w:rPr>
                <w:sz w:val="22"/>
                <w:szCs w:val="22"/>
              </w:rPr>
            </w:pPr>
          </w:p>
          <w:p w:rsidR="003A7B8F" w:rsidRDefault="003A7B8F">
            <w:pPr>
              <w:ind w:left="0" w:hanging="2"/>
              <w:rPr>
                <w:sz w:val="22"/>
                <w:szCs w:val="22"/>
              </w:rPr>
            </w:pPr>
          </w:p>
        </w:tc>
      </w:tr>
      <w:tr w:rsidR="003A7B8F" w:rsidTr="000C0D92">
        <w:trPr>
          <w:trHeight w:val="420"/>
        </w:trPr>
        <w:tc>
          <w:tcPr>
            <w:tcW w:w="2192" w:type="dxa"/>
            <w:vAlign w:val="center"/>
          </w:tcPr>
          <w:p w:rsidR="003A7B8F" w:rsidRDefault="00F95363">
            <w:pPr>
              <w:ind w:left="0" w:hanging="2"/>
              <w:rPr>
                <w:sz w:val="22"/>
                <w:szCs w:val="22"/>
              </w:rPr>
            </w:pPr>
            <w:r>
              <w:rPr>
                <w:b/>
                <w:sz w:val="22"/>
                <w:szCs w:val="22"/>
              </w:rPr>
              <w:t>Açıklama</w:t>
            </w:r>
          </w:p>
        </w:tc>
        <w:tc>
          <w:tcPr>
            <w:tcW w:w="7017" w:type="dxa"/>
            <w:vAlign w:val="center"/>
          </w:tcPr>
          <w:p w:rsidR="003A7B8F" w:rsidRDefault="003A7B8F">
            <w:pPr>
              <w:ind w:left="0" w:hanging="2"/>
              <w:rPr>
                <w:sz w:val="22"/>
                <w:szCs w:val="22"/>
              </w:rPr>
            </w:pPr>
          </w:p>
          <w:p w:rsidR="003A7B8F" w:rsidRDefault="003A7B8F">
            <w:pPr>
              <w:ind w:left="0" w:hanging="2"/>
              <w:rPr>
                <w:sz w:val="22"/>
                <w:szCs w:val="22"/>
              </w:rPr>
            </w:pPr>
          </w:p>
          <w:p w:rsidR="003A7B8F" w:rsidRDefault="003A7B8F">
            <w:pPr>
              <w:ind w:left="0" w:hanging="2"/>
              <w:rPr>
                <w:sz w:val="22"/>
                <w:szCs w:val="22"/>
              </w:rPr>
            </w:pPr>
          </w:p>
        </w:tc>
      </w:tr>
    </w:tbl>
    <w:p w:rsidR="003A7B8F" w:rsidRDefault="003A7B8F">
      <w:pPr>
        <w:ind w:left="0" w:hanging="2"/>
        <w:rPr>
          <w:sz w:val="22"/>
          <w:szCs w:val="22"/>
        </w:rPr>
      </w:pPr>
    </w:p>
    <w:p w:rsidR="003A7B8F" w:rsidRDefault="003A7B8F" w:rsidP="000C0D92">
      <w:pPr>
        <w:ind w:leftChars="0" w:left="0" w:firstLineChars="0" w:firstLine="0"/>
        <w:rPr>
          <w:sz w:val="22"/>
          <w:szCs w:val="22"/>
        </w:rPr>
      </w:pPr>
    </w:p>
    <w:p w:rsidR="003A7B8F" w:rsidRDefault="000C0D92">
      <w:pPr>
        <w:spacing w:line="276" w:lineRule="auto"/>
        <w:ind w:left="0" w:hanging="2"/>
        <w:jc w:val="both"/>
      </w:pPr>
      <w:r>
        <w:t xml:space="preserve">     </w:t>
      </w:r>
      <w:r w:rsidR="00F95363">
        <w:t xml:space="preserve">Olağanüstü Hal Kapsamında Bazı Tedbirler Alınması Hakkında Kanun Hükmünde Kararnameler ile Terör örgütlerine veya Milli Güvenlik Kurulunca Devletin milli güvenliğine karşı faaliyette bulunduğuna karar verilen yapıya veya yapılara, oluşuma veya gruplara üyeliğim, mensubiyetim veya </w:t>
      </w:r>
      <w:proofErr w:type="spellStart"/>
      <w:r w:rsidR="00F95363">
        <w:t>iltisa</w:t>
      </w:r>
      <w:bookmarkStart w:id="0" w:name="_GoBack"/>
      <w:bookmarkEnd w:id="0"/>
      <w:r w:rsidR="00F95363">
        <w:t>kım</w:t>
      </w:r>
      <w:proofErr w:type="spellEnd"/>
      <w:r w:rsidR="00F95363">
        <w:t xml:space="preserve"> yahut bunlarla irtibatım tespit edildiği </w:t>
      </w:r>
      <w:proofErr w:type="gramStart"/>
      <w:r w:rsidR="00F95363">
        <w:t>taktirde</w:t>
      </w:r>
      <w:proofErr w:type="gramEnd"/>
      <w:r w:rsidR="00F95363">
        <w:t xml:space="preserve"> müracaat etmiş bulunduğun öğretim üyesi kadrosuna tayinim yapılmış olsa dahi </w:t>
      </w:r>
      <w:r w:rsidR="00F95363">
        <w:rPr>
          <w:b/>
        </w:rPr>
        <w:t>görevimden çekilmiş sayılacağımı</w:t>
      </w:r>
      <w:r w:rsidR="00F95363">
        <w:t xml:space="preserve"> şimdiden kabul ediyorum.</w:t>
      </w:r>
    </w:p>
    <w:p w:rsidR="003A7B8F" w:rsidRDefault="00F95363">
      <w:pPr>
        <w:ind w:left="0" w:hanging="2"/>
      </w:pPr>
      <w:r>
        <w:tab/>
      </w:r>
    </w:p>
    <w:p w:rsidR="003A7B8F" w:rsidRDefault="000C0D92">
      <w:pPr>
        <w:ind w:left="0" w:hanging="2"/>
      </w:pPr>
      <w:r>
        <w:t xml:space="preserve">     </w:t>
      </w:r>
      <w:r w:rsidR="00F95363">
        <w:t>Yukarıda belirtilen hususlar doğrultusunda tayinimin yapılmasını arz ederim.</w:t>
      </w:r>
    </w:p>
    <w:p w:rsidR="003A7B8F" w:rsidRDefault="00F95363">
      <w:pPr>
        <w:ind w:left="0" w:hanging="2"/>
        <w:jc w:val="both"/>
        <w:rPr>
          <w:sz w:val="22"/>
          <w:szCs w:val="22"/>
        </w:rPr>
      </w:pPr>
      <w:r>
        <w:rPr>
          <w:sz w:val="22"/>
          <w:szCs w:val="22"/>
        </w:rPr>
        <w:t xml:space="preserve">                                                                                                                       </w:t>
      </w:r>
    </w:p>
    <w:p w:rsidR="003A7B8F" w:rsidRDefault="003A7B8F">
      <w:pPr>
        <w:ind w:left="0" w:hanging="2"/>
        <w:jc w:val="both"/>
        <w:rPr>
          <w:sz w:val="22"/>
          <w:szCs w:val="22"/>
        </w:rPr>
      </w:pPr>
    </w:p>
    <w:p w:rsidR="003A7B8F" w:rsidRDefault="003A7B8F">
      <w:pPr>
        <w:ind w:left="0" w:hanging="2"/>
        <w:jc w:val="both"/>
        <w:rPr>
          <w:sz w:val="22"/>
          <w:szCs w:val="22"/>
        </w:rPr>
      </w:pPr>
    </w:p>
    <w:p w:rsidR="003A7B8F" w:rsidRDefault="00F95363">
      <w:pPr>
        <w:tabs>
          <w:tab w:val="left" w:pos="8640"/>
        </w:tabs>
        <w:ind w:left="0" w:hanging="2"/>
        <w:jc w:val="both"/>
        <w:rPr>
          <w:sz w:val="22"/>
          <w:szCs w:val="22"/>
        </w:rPr>
      </w:pPr>
      <w:r>
        <w:rPr>
          <w:sz w:val="22"/>
          <w:szCs w:val="22"/>
        </w:rPr>
        <w:tab/>
      </w:r>
    </w:p>
    <w:p w:rsidR="003A7B8F" w:rsidRDefault="00F95363">
      <w:pPr>
        <w:ind w:left="0" w:hanging="2"/>
        <w:jc w:val="center"/>
        <w:rPr>
          <w:sz w:val="22"/>
          <w:szCs w:val="22"/>
        </w:rPr>
      </w:pPr>
      <w:r>
        <w:rPr>
          <w:b/>
          <w:sz w:val="22"/>
          <w:szCs w:val="22"/>
        </w:rPr>
        <w:t xml:space="preserve">Beyanda Bulunan Kişinin </w:t>
      </w:r>
    </w:p>
    <w:p w:rsidR="003A7B8F" w:rsidRDefault="00F95363">
      <w:pPr>
        <w:ind w:left="0" w:hanging="2"/>
        <w:jc w:val="center"/>
        <w:rPr>
          <w:sz w:val="22"/>
          <w:szCs w:val="22"/>
        </w:rPr>
      </w:pPr>
      <w:r>
        <w:rPr>
          <w:b/>
          <w:sz w:val="22"/>
          <w:szCs w:val="22"/>
        </w:rPr>
        <w:t>Adı Soyadı</w:t>
      </w:r>
    </w:p>
    <w:p w:rsidR="003A7B8F" w:rsidRDefault="00F95363">
      <w:pPr>
        <w:ind w:left="0" w:hanging="2"/>
        <w:jc w:val="center"/>
        <w:rPr>
          <w:sz w:val="22"/>
          <w:szCs w:val="22"/>
        </w:rPr>
      </w:pPr>
      <w:r>
        <w:rPr>
          <w:b/>
          <w:sz w:val="22"/>
          <w:szCs w:val="22"/>
        </w:rPr>
        <w:t>İmzası</w:t>
      </w:r>
    </w:p>
    <w:p w:rsidR="003A7B8F" w:rsidRDefault="00F95363">
      <w:pPr>
        <w:ind w:left="0" w:hanging="2"/>
        <w:jc w:val="center"/>
        <w:rPr>
          <w:sz w:val="22"/>
          <w:szCs w:val="22"/>
        </w:rPr>
      </w:pPr>
      <w:r>
        <w:rPr>
          <w:b/>
          <w:sz w:val="22"/>
          <w:szCs w:val="22"/>
        </w:rPr>
        <w:t>Tarih</w:t>
      </w:r>
    </w:p>
    <w:p w:rsidR="003A7B8F" w:rsidRDefault="003A7B8F">
      <w:pPr>
        <w:ind w:left="0" w:hanging="2"/>
        <w:rPr>
          <w:sz w:val="22"/>
          <w:szCs w:val="22"/>
        </w:rPr>
      </w:pPr>
    </w:p>
    <w:p w:rsidR="003A7B8F" w:rsidRDefault="003A7B8F">
      <w:pPr>
        <w:ind w:left="0" w:hanging="2"/>
        <w:rPr>
          <w:sz w:val="22"/>
          <w:szCs w:val="22"/>
        </w:rPr>
      </w:pPr>
    </w:p>
    <w:p w:rsidR="003A7B8F" w:rsidRDefault="003A7B8F">
      <w:pPr>
        <w:ind w:left="0" w:hanging="2"/>
        <w:rPr>
          <w:sz w:val="22"/>
          <w:szCs w:val="22"/>
        </w:rPr>
      </w:pPr>
    </w:p>
    <w:p w:rsidR="003A7B8F" w:rsidRDefault="00F95363">
      <w:pPr>
        <w:ind w:left="0" w:hanging="2"/>
        <w:rPr>
          <w:sz w:val="22"/>
          <w:szCs w:val="22"/>
        </w:rPr>
      </w:pPr>
      <w:r>
        <w:rPr>
          <w:b/>
          <w:sz w:val="22"/>
          <w:szCs w:val="22"/>
        </w:rPr>
        <w:t xml:space="preserve">                                                                                                     </w:t>
      </w:r>
    </w:p>
    <w:sectPr w:rsidR="003A7B8F" w:rsidSect="000C0D92">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11" w:rsidRDefault="00752711" w:rsidP="00316DE5">
      <w:pPr>
        <w:spacing w:line="240" w:lineRule="auto"/>
        <w:ind w:left="0" w:hanging="2"/>
      </w:pPr>
      <w:r>
        <w:separator/>
      </w:r>
    </w:p>
  </w:endnote>
  <w:endnote w:type="continuationSeparator" w:id="0">
    <w:p w:rsidR="00752711" w:rsidRDefault="00752711" w:rsidP="00316DE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E5" w:rsidRDefault="00316DE5">
    <w:pPr>
      <w:pStyle w:val="AltBilgi"/>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E5" w:rsidRPr="00316DE5" w:rsidRDefault="00316DE5" w:rsidP="00316DE5">
    <w:pPr>
      <w:widowControl w:val="0"/>
      <w:tabs>
        <w:tab w:val="center" w:pos="4536"/>
        <w:tab w:val="right" w:pos="9072"/>
      </w:tabs>
      <w:overflowPunct w:val="0"/>
      <w:autoSpaceDE w:val="0"/>
      <w:spacing w:line="240" w:lineRule="auto"/>
      <w:ind w:leftChars="0" w:left="0" w:right="360" w:firstLineChars="0" w:firstLine="0"/>
      <w:jc w:val="both"/>
      <w:textDirection w:val="lrTb"/>
      <w:textAlignment w:val="auto"/>
      <w:outlineLvl w:val="9"/>
      <w:rPr>
        <w:rFonts w:eastAsia="Calibri"/>
        <w:position w:val="0"/>
        <w:sz w:val="18"/>
        <w:szCs w:val="18"/>
        <w:lang w:val="en-US" w:eastAsia="ar-SA"/>
      </w:rPr>
    </w:pPr>
    <w:r w:rsidRPr="00316DE5">
      <w:rPr>
        <w:rFonts w:eastAsia="Calibri"/>
        <w:position w:val="0"/>
        <w:sz w:val="18"/>
        <w:szCs w:val="18"/>
        <w:lang w:eastAsia="en-US"/>
      </w:rPr>
      <w:t>(</w:t>
    </w:r>
    <w:r>
      <w:rPr>
        <w:rFonts w:eastAsia="Calibri"/>
        <w:position w:val="0"/>
        <w:sz w:val="18"/>
        <w:szCs w:val="18"/>
        <w:lang w:val="en-US" w:eastAsia="ar-SA"/>
      </w:rPr>
      <w:t>KYS-FRM-042</w:t>
    </w:r>
    <w:r w:rsidRPr="00316DE5">
      <w:rPr>
        <w:rFonts w:eastAsia="Calibri"/>
        <w:position w:val="0"/>
        <w:sz w:val="18"/>
        <w:szCs w:val="18"/>
        <w:lang w:val="en-US" w:eastAsia="ar-SA"/>
      </w:rPr>
      <w:t xml:space="preserve">; </w:t>
    </w:r>
    <w:proofErr w:type="spellStart"/>
    <w:r w:rsidRPr="00316DE5">
      <w:rPr>
        <w:rFonts w:eastAsia="Calibri"/>
        <w:position w:val="0"/>
        <w:sz w:val="18"/>
        <w:szCs w:val="18"/>
        <w:lang w:val="en-US" w:eastAsia="ar-SA"/>
      </w:rPr>
      <w:t>Revizyon</w:t>
    </w:r>
    <w:proofErr w:type="spellEnd"/>
    <w:r w:rsidRPr="00316DE5">
      <w:rPr>
        <w:rFonts w:eastAsia="Calibri"/>
        <w:position w:val="0"/>
        <w:sz w:val="18"/>
        <w:szCs w:val="18"/>
        <w:lang w:val="en-US" w:eastAsia="ar-SA"/>
      </w:rPr>
      <w:t xml:space="preserve"> </w:t>
    </w:r>
    <w:proofErr w:type="spellStart"/>
    <w:r w:rsidRPr="00316DE5">
      <w:rPr>
        <w:rFonts w:eastAsia="Calibri"/>
        <w:position w:val="0"/>
        <w:sz w:val="18"/>
        <w:szCs w:val="18"/>
        <w:lang w:val="en-US" w:eastAsia="ar-SA"/>
      </w:rPr>
      <w:t>Tarihi</w:t>
    </w:r>
    <w:proofErr w:type="spellEnd"/>
    <w:r w:rsidRPr="00316DE5">
      <w:rPr>
        <w:rFonts w:eastAsia="Calibri"/>
        <w:position w:val="0"/>
        <w:sz w:val="18"/>
        <w:szCs w:val="18"/>
        <w:lang w:val="en-US" w:eastAsia="ar-SA"/>
      </w:rPr>
      <w:t xml:space="preserve">: </w:t>
    </w:r>
    <w:proofErr w:type="gramStart"/>
    <w:r w:rsidRPr="00316DE5">
      <w:rPr>
        <w:rFonts w:eastAsia="Calibri"/>
        <w:position w:val="0"/>
        <w:sz w:val="18"/>
        <w:szCs w:val="18"/>
        <w:lang w:val="en-US" w:eastAsia="ar-SA"/>
      </w:rPr>
      <w:t>…...</w:t>
    </w:r>
    <w:proofErr w:type="gramEnd"/>
    <w:r w:rsidRPr="00316DE5">
      <w:rPr>
        <w:rFonts w:eastAsia="Calibri"/>
        <w:position w:val="0"/>
        <w:sz w:val="18"/>
        <w:szCs w:val="18"/>
        <w:lang w:val="en-US" w:eastAsia="ar-SA"/>
      </w:rPr>
      <w:t xml:space="preserve">/…../…..; </w:t>
    </w:r>
    <w:proofErr w:type="spellStart"/>
    <w:r w:rsidRPr="00316DE5">
      <w:rPr>
        <w:rFonts w:eastAsia="Calibri"/>
        <w:position w:val="0"/>
        <w:sz w:val="18"/>
        <w:szCs w:val="18"/>
        <w:lang w:val="en-US" w:eastAsia="ar-SA"/>
      </w:rPr>
      <w:t>Revizyon</w:t>
    </w:r>
    <w:proofErr w:type="spellEnd"/>
    <w:r w:rsidRPr="00316DE5">
      <w:rPr>
        <w:rFonts w:eastAsia="Calibri"/>
        <w:position w:val="0"/>
        <w:sz w:val="18"/>
        <w:szCs w:val="18"/>
        <w:lang w:val="en-US" w:eastAsia="ar-SA"/>
      </w:rPr>
      <w:t xml:space="preserve"> No:00)</w:t>
    </w:r>
  </w:p>
  <w:p w:rsidR="00316DE5" w:rsidRDefault="00316DE5">
    <w:pPr>
      <w:pStyle w:val="AltBilgi"/>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E5" w:rsidRDefault="00316DE5">
    <w:pPr>
      <w:pStyle w:val="AltBilgi"/>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11" w:rsidRDefault="00752711" w:rsidP="00316DE5">
      <w:pPr>
        <w:spacing w:line="240" w:lineRule="auto"/>
        <w:ind w:left="0" w:hanging="2"/>
      </w:pPr>
      <w:r>
        <w:separator/>
      </w:r>
    </w:p>
  </w:footnote>
  <w:footnote w:type="continuationSeparator" w:id="0">
    <w:p w:rsidR="00752711" w:rsidRDefault="00752711" w:rsidP="00316DE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E5" w:rsidRDefault="00316DE5">
    <w:pPr>
      <w:pStyle w:val="stBilgi"/>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E5" w:rsidRDefault="00316DE5">
    <w:pPr>
      <w:pStyle w:val="stBilgi"/>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E5" w:rsidRDefault="00316DE5">
    <w:pPr>
      <w:pStyle w:val="stBilgi"/>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8F"/>
    <w:rsid w:val="000C0D92"/>
    <w:rsid w:val="00316DE5"/>
    <w:rsid w:val="003A7B8F"/>
    <w:rsid w:val="00752711"/>
    <w:rsid w:val="00F95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A7A9"/>
  <w15:docId w15:val="{1E3124C9-51B6-4708-BD5A-898A75CD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rPr>
      <w:rFonts w:ascii="Tahoma" w:hAnsi="Tahoma" w:cs="Tahoma"/>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316DE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16DE5"/>
    <w:rPr>
      <w:position w:val="-1"/>
    </w:rPr>
  </w:style>
  <w:style w:type="paragraph" w:styleId="AltBilgi">
    <w:name w:val="footer"/>
    <w:basedOn w:val="Normal"/>
    <w:link w:val="AltBilgiChar"/>
    <w:uiPriority w:val="99"/>
    <w:unhideWhenUsed/>
    <w:rsid w:val="00316DE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16DE5"/>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gazi2</dc:creator>
  <cp:lastModifiedBy>iktisat</cp:lastModifiedBy>
  <cp:revision>4</cp:revision>
  <dcterms:created xsi:type="dcterms:W3CDTF">2020-08-24T12:01:00Z</dcterms:created>
  <dcterms:modified xsi:type="dcterms:W3CDTF">2021-01-12T10:49:00Z</dcterms:modified>
</cp:coreProperties>
</file>